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EE0" w:rsidRPr="005B3EE0" w:rsidRDefault="005B3EE0" w:rsidP="00A5435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55"/>
        <w:gridCol w:w="3155"/>
        <w:gridCol w:w="3493"/>
      </w:tblGrid>
      <w:tr w:rsidR="00A54353" w:rsidRPr="00EA719B" w:rsidTr="001E3F14">
        <w:tc>
          <w:tcPr>
            <w:tcW w:w="3155" w:type="dxa"/>
          </w:tcPr>
          <w:p w:rsidR="00A54353" w:rsidRPr="00EA719B" w:rsidRDefault="00A54353" w:rsidP="00F04CB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5" w:type="dxa"/>
          </w:tcPr>
          <w:p w:rsidR="00A54353" w:rsidRPr="00EA719B" w:rsidRDefault="00A54353" w:rsidP="001E3F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493" w:type="dxa"/>
          </w:tcPr>
          <w:p w:rsidR="00A54353" w:rsidRPr="00322399" w:rsidRDefault="00A54353" w:rsidP="001E3F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</w:p>
        </w:tc>
      </w:tr>
    </w:tbl>
    <w:p w:rsidR="00A54353" w:rsidRPr="00EA719B" w:rsidRDefault="00A54353" w:rsidP="00A54353">
      <w:pPr>
        <w:contextualSpacing/>
        <w:rPr>
          <w:sz w:val="28"/>
          <w:szCs w:val="28"/>
        </w:rPr>
      </w:pPr>
    </w:p>
    <w:p w:rsidR="00A54353" w:rsidRPr="00EA719B" w:rsidRDefault="00A54353" w:rsidP="00A54353">
      <w:pPr>
        <w:contextualSpacing/>
        <w:rPr>
          <w:sz w:val="28"/>
          <w:szCs w:val="28"/>
        </w:rPr>
      </w:pPr>
    </w:p>
    <w:p w:rsidR="00A54353" w:rsidRPr="00322399" w:rsidRDefault="00A54353" w:rsidP="00A54353">
      <w:pPr>
        <w:pStyle w:val="2"/>
        <w:jc w:val="center"/>
        <w:rPr>
          <w:rFonts w:ascii="Times New Roman" w:eastAsia="Times New Roman" w:hAnsi="Times New Roman" w:cs="Times New Roman"/>
          <w:color w:val="auto"/>
          <w:sz w:val="36"/>
          <w:szCs w:val="36"/>
        </w:rPr>
      </w:pPr>
      <w:r w:rsidRPr="00322399">
        <w:rPr>
          <w:rFonts w:ascii="Times New Roman" w:hAnsi="Times New Roman" w:cs="Times New Roman"/>
          <w:color w:val="auto"/>
          <w:sz w:val="36"/>
          <w:szCs w:val="36"/>
        </w:rPr>
        <w:t>РАБОЧАЯ ПРОГРАММА</w:t>
      </w:r>
    </w:p>
    <w:p w:rsidR="00A54353" w:rsidRPr="00322399" w:rsidRDefault="00A54353" w:rsidP="001E3F14">
      <w:pPr>
        <w:pStyle w:val="a6"/>
        <w:rPr>
          <w:rFonts w:eastAsia="Times New Roman"/>
          <w:sz w:val="36"/>
          <w:szCs w:val="36"/>
        </w:rPr>
      </w:pPr>
      <w:r w:rsidRPr="00322399">
        <w:rPr>
          <w:rFonts w:eastAsia="Times New Roman"/>
          <w:bCs/>
          <w:sz w:val="36"/>
          <w:szCs w:val="36"/>
        </w:rPr>
        <w:t xml:space="preserve">по предмету </w:t>
      </w:r>
      <w:r w:rsidR="001E3F14" w:rsidRPr="001E3F14">
        <w:rPr>
          <w:rFonts w:ascii="Times New Roman" w:hAnsi="Times New Roman" w:cs="Times New Roman"/>
          <w:b/>
          <w:sz w:val="36"/>
        </w:rPr>
        <w:t>«Алгебра и начала анализа»</w:t>
      </w:r>
      <w:r w:rsidR="00F04CBA">
        <w:rPr>
          <w:rFonts w:ascii="Times New Roman" w:hAnsi="Times New Roman" w:cs="Times New Roman"/>
          <w:b/>
          <w:sz w:val="36"/>
        </w:rPr>
        <w:t xml:space="preserve"> </w:t>
      </w:r>
      <w:bookmarkStart w:id="0" w:name="_GoBack"/>
      <w:bookmarkEnd w:id="0"/>
      <w:r w:rsidRPr="00322399">
        <w:rPr>
          <w:rFonts w:eastAsia="Times New Roman"/>
          <w:bCs/>
          <w:sz w:val="36"/>
          <w:szCs w:val="36"/>
        </w:rPr>
        <w:t xml:space="preserve">для </w:t>
      </w:r>
      <w:r w:rsidR="001E3F14">
        <w:rPr>
          <w:rFonts w:eastAsia="Times New Roman"/>
          <w:bCs/>
          <w:sz w:val="36"/>
          <w:szCs w:val="36"/>
        </w:rPr>
        <w:t>11</w:t>
      </w:r>
      <w:r>
        <w:rPr>
          <w:rFonts w:eastAsia="Times New Roman"/>
          <w:bCs/>
          <w:sz w:val="36"/>
          <w:szCs w:val="36"/>
        </w:rPr>
        <w:t xml:space="preserve"> </w:t>
      </w:r>
      <w:r w:rsidRPr="00322399">
        <w:rPr>
          <w:rFonts w:eastAsia="Times New Roman"/>
          <w:bCs/>
          <w:sz w:val="36"/>
          <w:szCs w:val="36"/>
        </w:rPr>
        <w:t>класса</w:t>
      </w:r>
    </w:p>
    <w:p w:rsidR="00A54353" w:rsidRPr="00322399" w:rsidRDefault="001E3F14" w:rsidP="00A54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на 2017 – 2018</w:t>
      </w:r>
      <w:r w:rsidR="00A54353" w:rsidRPr="0032239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учебный год</w:t>
      </w:r>
    </w:p>
    <w:p w:rsidR="00A54353" w:rsidRPr="00EA719B" w:rsidRDefault="00A54353" w:rsidP="00A54353">
      <w:pPr>
        <w:shd w:val="clear" w:color="auto" w:fill="FFFFFF"/>
        <w:tabs>
          <w:tab w:val="left" w:pos="74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4353" w:rsidRPr="00EA719B" w:rsidRDefault="00A54353" w:rsidP="00A54353">
      <w:pPr>
        <w:shd w:val="clear" w:color="auto" w:fill="FFFFFF"/>
        <w:tabs>
          <w:tab w:val="left" w:pos="77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4353" w:rsidRPr="00EA719B" w:rsidRDefault="00A54353" w:rsidP="00A54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4353" w:rsidRPr="00EA719B" w:rsidRDefault="00A54353" w:rsidP="00A54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4353" w:rsidRPr="00EA719B" w:rsidRDefault="00A54353" w:rsidP="00A54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4353" w:rsidRPr="00EA719B" w:rsidRDefault="00A54353" w:rsidP="00A54353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4353" w:rsidRPr="00EA719B" w:rsidRDefault="00A54353" w:rsidP="00A54353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71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A54353" w:rsidRPr="00EA719B" w:rsidRDefault="00A54353" w:rsidP="00A54353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4353" w:rsidRPr="00EA719B" w:rsidRDefault="00A54353" w:rsidP="00A54353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4353" w:rsidRPr="00EA719B" w:rsidRDefault="00A54353" w:rsidP="00A54353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4353" w:rsidRPr="00EA719B" w:rsidRDefault="00A54353" w:rsidP="00A54353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4353" w:rsidRDefault="00A54353" w:rsidP="00A54353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A54353" w:rsidRDefault="00A54353" w:rsidP="00A54353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4353" w:rsidRPr="00EA719B" w:rsidRDefault="00A54353" w:rsidP="00A54353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4353" w:rsidRDefault="00A54353" w:rsidP="001E3F14">
      <w:pPr>
        <w:shd w:val="clear" w:color="auto" w:fill="FFFFFF"/>
        <w:tabs>
          <w:tab w:val="left" w:pos="59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3F14" w:rsidRDefault="001E3F14" w:rsidP="001E3F14">
      <w:pPr>
        <w:shd w:val="clear" w:color="auto" w:fill="FFFFFF"/>
        <w:tabs>
          <w:tab w:val="left" w:pos="59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3F14" w:rsidRDefault="001E3F14" w:rsidP="001E3F14">
      <w:pPr>
        <w:shd w:val="clear" w:color="auto" w:fill="FFFFFF"/>
        <w:tabs>
          <w:tab w:val="left" w:pos="59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3F14" w:rsidRDefault="001E3F14" w:rsidP="001E3F14">
      <w:pPr>
        <w:shd w:val="clear" w:color="auto" w:fill="FFFFFF"/>
        <w:tabs>
          <w:tab w:val="left" w:pos="59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3F14" w:rsidRDefault="001E3F14" w:rsidP="001E3F14">
      <w:pPr>
        <w:shd w:val="clear" w:color="auto" w:fill="FFFFFF"/>
        <w:tabs>
          <w:tab w:val="left" w:pos="59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3F14" w:rsidRDefault="001E3F14" w:rsidP="001E3F14">
      <w:pPr>
        <w:shd w:val="clear" w:color="auto" w:fill="FFFFFF"/>
        <w:tabs>
          <w:tab w:val="left" w:pos="59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4CBA" w:rsidRDefault="00F04CBA" w:rsidP="001E3F14">
      <w:pPr>
        <w:shd w:val="clear" w:color="auto" w:fill="FFFFFF"/>
        <w:tabs>
          <w:tab w:val="left" w:pos="59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4CBA" w:rsidRDefault="00F04CBA" w:rsidP="001E3F14">
      <w:pPr>
        <w:shd w:val="clear" w:color="auto" w:fill="FFFFFF"/>
        <w:tabs>
          <w:tab w:val="left" w:pos="59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4CBA" w:rsidRDefault="00F04CBA" w:rsidP="001E3F14">
      <w:pPr>
        <w:shd w:val="clear" w:color="auto" w:fill="FFFFFF"/>
        <w:tabs>
          <w:tab w:val="left" w:pos="59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4CBA" w:rsidRDefault="00F04CBA" w:rsidP="001E3F14">
      <w:pPr>
        <w:shd w:val="clear" w:color="auto" w:fill="FFFFFF"/>
        <w:tabs>
          <w:tab w:val="left" w:pos="59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4CBA" w:rsidRDefault="00F04CBA" w:rsidP="001E3F14">
      <w:pPr>
        <w:shd w:val="clear" w:color="auto" w:fill="FFFFFF"/>
        <w:tabs>
          <w:tab w:val="left" w:pos="59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4CBA" w:rsidRDefault="00F04CBA" w:rsidP="001E3F14">
      <w:pPr>
        <w:shd w:val="clear" w:color="auto" w:fill="FFFFFF"/>
        <w:tabs>
          <w:tab w:val="left" w:pos="59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4CBA" w:rsidRDefault="00F04CBA" w:rsidP="001E3F14">
      <w:pPr>
        <w:shd w:val="clear" w:color="auto" w:fill="FFFFFF"/>
        <w:tabs>
          <w:tab w:val="left" w:pos="59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4CBA" w:rsidRDefault="00F04CBA" w:rsidP="001E3F14">
      <w:pPr>
        <w:shd w:val="clear" w:color="auto" w:fill="FFFFFF"/>
        <w:tabs>
          <w:tab w:val="left" w:pos="59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4CBA" w:rsidRDefault="00F04CBA" w:rsidP="001E3F14">
      <w:pPr>
        <w:shd w:val="clear" w:color="auto" w:fill="FFFFFF"/>
        <w:tabs>
          <w:tab w:val="left" w:pos="59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4CBA" w:rsidRDefault="00F04CBA" w:rsidP="001E3F14">
      <w:pPr>
        <w:shd w:val="clear" w:color="auto" w:fill="FFFFFF"/>
        <w:tabs>
          <w:tab w:val="left" w:pos="59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4CBA" w:rsidRDefault="00F04CBA" w:rsidP="001E3F14">
      <w:pPr>
        <w:shd w:val="clear" w:color="auto" w:fill="FFFFFF"/>
        <w:tabs>
          <w:tab w:val="left" w:pos="59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4CBA" w:rsidRDefault="00F04CBA" w:rsidP="001E3F14">
      <w:pPr>
        <w:shd w:val="clear" w:color="auto" w:fill="FFFFFF"/>
        <w:tabs>
          <w:tab w:val="left" w:pos="59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3F14" w:rsidRPr="00EA719B" w:rsidRDefault="001E3F14" w:rsidP="001E3F14">
      <w:pPr>
        <w:shd w:val="clear" w:color="auto" w:fill="FFFFFF"/>
        <w:tabs>
          <w:tab w:val="left" w:pos="59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3F14" w:rsidRPr="001E3F14" w:rsidRDefault="00A54353" w:rsidP="001E3F14">
      <w:pPr>
        <w:shd w:val="clear" w:color="auto" w:fill="FFFFFF"/>
        <w:tabs>
          <w:tab w:val="left" w:pos="4080"/>
        </w:tabs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</w:t>
      </w:r>
      <w:r w:rsidR="001E3F14">
        <w:rPr>
          <w:rFonts w:ascii="Times New Roman" w:eastAsia="Times New Roman" w:hAnsi="Times New Roman" w:cs="Times New Roman"/>
          <w:color w:val="000000"/>
          <w:sz w:val="28"/>
          <w:szCs w:val="28"/>
        </w:rPr>
        <w:t>Акуша 2017-2018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1E3F14" w:rsidRPr="005B3EE0" w:rsidRDefault="001E3F14" w:rsidP="001E3F14">
      <w:pPr>
        <w:pStyle w:val="a3"/>
        <w:spacing w:before="0" w:beforeAutospacing="0" w:after="0" w:afterAutospacing="0"/>
        <w:jc w:val="center"/>
        <w:rPr>
          <w:rFonts w:ascii="Verdana" w:hAnsi="Verdana"/>
          <w:sz w:val="21"/>
          <w:szCs w:val="21"/>
        </w:rPr>
      </w:pPr>
      <w:r w:rsidRPr="005B3EE0">
        <w:rPr>
          <w:rStyle w:val="a4"/>
          <w:sz w:val="28"/>
          <w:szCs w:val="28"/>
        </w:rPr>
        <w:lastRenderedPageBreak/>
        <w:t>Пояснительная записка.</w:t>
      </w:r>
    </w:p>
    <w:p w:rsidR="001E3F14" w:rsidRPr="005B3EE0" w:rsidRDefault="001E3F14" w:rsidP="001E3F14">
      <w:pPr>
        <w:pStyle w:val="3"/>
        <w:spacing w:before="0" w:line="190" w:lineRule="atLeast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B3EE0">
        <w:rPr>
          <w:rFonts w:ascii="Times New Roman" w:hAnsi="Times New Roman" w:cs="Times New Roman"/>
          <w:b w:val="0"/>
          <w:color w:val="auto"/>
          <w:sz w:val="28"/>
          <w:szCs w:val="28"/>
        </w:rPr>
        <w:t>Общая характеристика учебного предмета</w:t>
      </w:r>
      <w:r w:rsidR="005B3EE0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1E3F14" w:rsidRDefault="001E3F14" w:rsidP="001E3F14">
      <w:pPr>
        <w:pStyle w:val="a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1"/>
          <w:szCs w:val="21"/>
        </w:rPr>
      </w:pPr>
      <w:r w:rsidRPr="005B3EE0">
        <w:rPr>
          <w:color w:val="000000"/>
          <w:sz w:val="28"/>
          <w:szCs w:val="28"/>
        </w:rPr>
        <w:t>При изучении курса математики на базовом уровне продолжаются и получают развитие содержательные линии</w:t>
      </w:r>
      <w:r>
        <w:rPr>
          <w:color w:val="000000"/>
          <w:sz w:val="28"/>
          <w:szCs w:val="28"/>
        </w:rPr>
        <w:t>: </w:t>
      </w:r>
      <w:r w:rsidRPr="005B3EE0">
        <w:rPr>
          <w:rStyle w:val="a4"/>
          <w:i/>
          <w:iCs/>
          <w:sz w:val="28"/>
          <w:szCs w:val="28"/>
        </w:rPr>
        <w:t>«Алгебра», «Функции», «Уравнения и неравенства», «Геометрия», «Элементы комбинаторики, теории вероятностей, статистики и логики»,</w:t>
      </w:r>
      <w:r w:rsidRPr="005B3EE0">
        <w:rPr>
          <w:sz w:val="28"/>
          <w:szCs w:val="28"/>
        </w:rPr>
        <w:t> вводится линия </w:t>
      </w:r>
      <w:r w:rsidRPr="005B3EE0">
        <w:rPr>
          <w:rStyle w:val="a4"/>
          <w:i/>
          <w:iCs/>
          <w:sz w:val="28"/>
          <w:szCs w:val="28"/>
        </w:rPr>
        <w:t>«Начала математического анализа»</w:t>
      </w:r>
      <w:r>
        <w:rPr>
          <w:rStyle w:val="a4"/>
          <w:i/>
          <w:iCs/>
          <w:color w:val="6781B8"/>
          <w:sz w:val="28"/>
          <w:szCs w:val="28"/>
        </w:rPr>
        <w:t>.</w:t>
      </w:r>
      <w:r>
        <w:rPr>
          <w:color w:val="000000"/>
          <w:sz w:val="28"/>
          <w:szCs w:val="28"/>
        </w:rPr>
        <w:t> В рамках указанных содержательных линий решаются следующие задачи:</w:t>
      </w:r>
    </w:p>
    <w:p w:rsidR="001E3F14" w:rsidRDefault="001E3F14" w:rsidP="001E3F14">
      <w:pPr>
        <w:pStyle w:val="a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систематизация сведений о числах; изучение новых видов числовых выражений и формул; совершенствование практических навыков и вычислительной культуры, расширение и совершенствование алгебраического аппарата, сформированного в основной школе, и его применение к решению математических и нематематических задач;</w:t>
      </w:r>
    </w:p>
    <w:p w:rsidR="001E3F14" w:rsidRDefault="001E3F14" w:rsidP="001E3F14">
      <w:pPr>
        <w:pStyle w:val="a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расширение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</w:t>
      </w:r>
    </w:p>
    <w:p w:rsidR="001E3F14" w:rsidRDefault="001E3F14" w:rsidP="001E3F14">
      <w:pPr>
        <w:pStyle w:val="a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развитие представлений о вероятностно-статистических закономерностях в окружающем мире, совершенствование интеллектуальных и речевых умений путем обогащения математического языка, развития логического мышления;</w:t>
      </w:r>
    </w:p>
    <w:p w:rsidR="001E3F14" w:rsidRDefault="001E3F14" w:rsidP="001E3F14">
      <w:pPr>
        <w:pStyle w:val="a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знакомство с основными идеями и методами математического анализа.</w:t>
      </w:r>
    </w:p>
    <w:p w:rsidR="001E3F14" w:rsidRPr="005B3EE0" w:rsidRDefault="001E3F14" w:rsidP="001E3F14">
      <w:pPr>
        <w:pStyle w:val="3"/>
        <w:spacing w:before="0" w:line="190" w:lineRule="atLeast"/>
        <w:ind w:firstLine="567"/>
        <w:jc w:val="both"/>
        <w:rPr>
          <w:rFonts w:ascii="Verdana" w:hAnsi="Verdana"/>
          <w:color w:val="auto"/>
          <w:sz w:val="17"/>
          <w:szCs w:val="17"/>
        </w:rPr>
      </w:pPr>
      <w:r w:rsidRPr="005B3EE0">
        <w:rPr>
          <w:color w:val="auto"/>
          <w:sz w:val="28"/>
          <w:szCs w:val="28"/>
        </w:rPr>
        <w:t>Цели</w:t>
      </w:r>
    </w:p>
    <w:p w:rsidR="001E3F14" w:rsidRDefault="001E3F14" w:rsidP="001E3F14">
      <w:pPr>
        <w:pStyle w:val="a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Изучение математики в старшей школе на базовом уровне направлено на достижение следующих целей:</w:t>
      </w:r>
    </w:p>
    <w:p w:rsidR="001E3F14" w:rsidRDefault="001E3F14" w:rsidP="001E3F14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6781B8"/>
          <w:sz w:val="28"/>
          <w:szCs w:val="28"/>
        </w:rPr>
        <w:t>формирование представлений</w:t>
      </w:r>
      <w:r>
        <w:rPr>
          <w:color w:val="000000"/>
          <w:sz w:val="28"/>
          <w:szCs w:val="28"/>
        </w:rPr>
        <w:t> о математике как универсальном языке науки, средстве моделирования явлений и процессов, об идеях и методах математики;</w:t>
      </w:r>
    </w:p>
    <w:p w:rsidR="001E3F14" w:rsidRDefault="001E3F14" w:rsidP="001E3F14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6781B8"/>
          <w:sz w:val="28"/>
          <w:szCs w:val="28"/>
        </w:rPr>
        <w:t>развитие </w:t>
      </w:r>
      <w:r>
        <w:rPr>
          <w:color w:val="000000"/>
          <w:sz w:val="28"/>
          <w:szCs w:val="28"/>
        </w:rPr>
        <w:t>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1E3F14" w:rsidRDefault="001E3F14" w:rsidP="001E3F14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6781B8"/>
          <w:sz w:val="28"/>
          <w:szCs w:val="28"/>
        </w:rPr>
        <w:t>овладение математическими знаниями и умениями</w:t>
      </w:r>
      <w:r>
        <w:rPr>
          <w:color w:val="000000"/>
          <w:sz w:val="28"/>
          <w:szCs w:val="28"/>
        </w:rPr>
        <w:t>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1E3F14" w:rsidRDefault="001E3F14" w:rsidP="001E3F14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6781B8"/>
          <w:sz w:val="28"/>
          <w:szCs w:val="28"/>
        </w:rPr>
        <w:t>воспитание </w:t>
      </w:r>
      <w:r>
        <w:rPr>
          <w:color w:val="000000"/>
          <w:sz w:val="28"/>
          <w:szCs w:val="28"/>
        </w:rPr>
        <w:t>средствами математики культуры личности: отношения к математике как части общечеловеческой культуры: 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1E3F14" w:rsidRDefault="001E3F14" w:rsidP="001E3F14">
      <w:pPr>
        <w:pStyle w:val="6"/>
        <w:spacing w:before="0" w:line="162" w:lineRule="atLeast"/>
        <w:ind w:firstLine="567"/>
        <w:jc w:val="both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</w:rPr>
        <w:t> </w:t>
      </w:r>
    </w:p>
    <w:p w:rsidR="001E3F14" w:rsidRDefault="001E3F14" w:rsidP="001E3F14">
      <w:pPr>
        <w:pStyle w:val="6"/>
        <w:spacing w:before="0" w:line="162" w:lineRule="atLeast"/>
        <w:ind w:firstLine="567"/>
        <w:jc w:val="both"/>
        <w:rPr>
          <w:rFonts w:ascii="Verdana" w:hAnsi="Verdana"/>
          <w:color w:val="000000"/>
        </w:rPr>
      </w:pPr>
      <w:proofErr w:type="spellStart"/>
      <w:r>
        <w:rPr>
          <w:rFonts w:ascii="Verdana" w:hAnsi="Verdana"/>
          <w:color w:val="000000"/>
          <w:sz w:val="28"/>
          <w:szCs w:val="28"/>
        </w:rPr>
        <w:t>Общеучебные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умения, навыки и способы деятельности</w:t>
      </w:r>
    </w:p>
    <w:p w:rsidR="001E3F14" w:rsidRDefault="001E3F14" w:rsidP="001E3F14">
      <w:pPr>
        <w:pStyle w:val="a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 ходе освоения содержания математического образования учащиеся овладевают разнообразными способами деятельности, приобретают и совершенствуют опыт:</w:t>
      </w:r>
    </w:p>
    <w:p w:rsidR="001E3F14" w:rsidRDefault="001E3F14" w:rsidP="001E3F14">
      <w:pPr>
        <w:pStyle w:val="a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построения и исследования математических моделей для описания и решения прикладных задач, задач из смежных дисциплин;</w:t>
      </w:r>
    </w:p>
    <w:p w:rsidR="001E3F14" w:rsidRPr="005B3EE0" w:rsidRDefault="001E3F14" w:rsidP="001E3F14">
      <w:pPr>
        <w:pStyle w:val="a3"/>
        <w:spacing w:before="0" w:beforeAutospacing="0" w:after="0" w:afterAutospacing="0" w:line="242" w:lineRule="atLeast"/>
        <w:ind w:firstLine="567"/>
        <w:jc w:val="both"/>
        <w:rPr>
          <w:color w:val="000000"/>
          <w:sz w:val="21"/>
          <w:szCs w:val="21"/>
        </w:rPr>
      </w:pPr>
      <w:r w:rsidRPr="005B3EE0">
        <w:rPr>
          <w:color w:val="000000"/>
          <w:sz w:val="28"/>
          <w:szCs w:val="28"/>
        </w:rPr>
        <w:lastRenderedPageBreak/>
        <w:t>выполнения и самостоятельного составления алгоритмических предписаний и инструкций на математическом материале; выполнения расчетов практического характера; использования математических формул и самостоятельного составления формул на основе обобщения частных случаев и эксперимента;</w:t>
      </w:r>
    </w:p>
    <w:p w:rsidR="001E3F14" w:rsidRDefault="001E3F14" w:rsidP="001E3F14">
      <w:pPr>
        <w:pStyle w:val="a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самостоятельной работы с источниками информации, обобщения и систематизации полученной информации, интегрирования ее в личный опыт;</w:t>
      </w:r>
    </w:p>
    <w:p w:rsidR="001E3F14" w:rsidRDefault="001E3F14" w:rsidP="001E3F14">
      <w:pPr>
        <w:pStyle w:val="a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проведения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</w:t>
      </w:r>
    </w:p>
    <w:p w:rsidR="001E3F14" w:rsidRDefault="001E3F14" w:rsidP="001E3F14">
      <w:pPr>
        <w:pStyle w:val="a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самостоятельной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1E3F14" w:rsidRDefault="001E3F14" w:rsidP="001E3F14">
      <w:pPr>
        <w:pStyle w:val="a3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Тематическое планирование составлено к УМК С.М. Никольского и др. «Алгебра и начала анализа», 11 класс, М. «Просвещение», 2008 год на основе федерального компонента государственного стандарта общего образования с учетом авторского тематического планирования учебного материала, опубликованного в журнале «Математика в школе » №2, 2005.</w:t>
      </w:r>
    </w:p>
    <w:p w:rsidR="001E3F14" w:rsidRDefault="001E3F14" w:rsidP="001E3F14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Тематический план по алгебре и началам анализа в 11 классе</w:t>
      </w:r>
    </w:p>
    <w:p w:rsidR="001E3F14" w:rsidRDefault="001E3F14" w:rsidP="001E3F14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proofErr w:type="gramStart"/>
      <w:r>
        <w:rPr>
          <w:color w:val="000000"/>
          <w:sz w:val="28"/>
          <w:szCs w:val="28"/>
        </w:rPr>
        <w:t>Учебник :</w:t>
      </w:r>
      <w:proofErr w:type="gramEnd"/>
      <w:r>
        <w:rPr>
          <w:color w:val="000000"/>
          <w:sz w:val="28"/>
          <w:szCs w:val="28"/>
        </w:rPr>
        <w:t xml:space="preserve"> </w:t>
      </w:r>
      <w:r w:rsidRPr="001E3F14">
        <w:rPr>
          <w:b/>
          <w:color w:val="000000"/>
          <w:sz w:val="28"/>
          <w:szCs w:val="28"/>
        </w:rPr>
        <w:t>«Алгебра и начала анализа, 11»</w:t>
      </w:r>
    </w:p>
    <w:p w:rsidR="001E3F14" w:rsidRDefault="001E3F14" w:rsidP="001E3F14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С.М. Никольский, М.К. Потапов, Н.Н. Решетников, А.В. </w:t>
      </w:r>
      <w:proofErr w:type="spellStart"/>
      <w:r>
        <w:rPr>
          <w:color w:val="000000"/>
          <w:sz w:val="28"/>
          <w:szCs w:val="28"/>
        </w:rPr>
        <w:t>Шевкин</w:t>
      </w:r>
      <w:proofErr w:type="spellEnd"/>
    </w:p>
    <w:p w:rsidR="001E3F14" w:rsidRDefault="001E3F14" w:rsidP="001E3F14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3 часа в неделю, всего 102 часа.</w:t>
      </w:r>
    </w:p>
    <w:tbl>
      <w:tblPr>
        <w:tblW w:w="103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"/>
        <w:gridCol w:w="6865"/>
        <w:gridCol w:w="992"/>
        <w:gridCol w:w="1592"/>
      </w:tblGrid>
      <w:tr w:rsidR="005B3EE0" w:rsidTr="005B3EE0">
        <w:trPr>
          <w:gridAfter w:val="1"/>
          <w:wAfter w:w="1592" w:type="dxa"/>
          <w:trHeight w:val="360"/>
        </w:trPr>
        <w:tc>
          <w:tcPr>
            <w:tcW w:w="8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№ урока</w:t>
            </w:r>
          </w:p>
        </w:tc>
        <w:tc>
          <w:tcPr>
            <w:tcW w:w="686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Кол-во часов</w:t>
            </w:r>
          </w:p>
        </w:tc>
      </w:tr>
      <w:tr w:rsidR="005B3EE0" w:rsidTr="005B3EE0">
        <w:trPr>
          <w:trHeight w:val="2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EE0" w:rsidRDefault="005B3EE0">
            <w:pPr>
              <w:rPr>
                <w:sz w:val="24"/>
                <w:szCs w:val="24"/>
              </w:rPr>
            </w:pPr>
          </w:p>
        </w:tc>
        <w:tc>
          <w:tcPr>
            <w:tcW w:w="686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EE0" w:rsidRDefault="005B3EE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EE0" w:rsidRDefault="005B3EE0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Пример.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rStyle w:val="a4"/>
                <w:color w:val="6781B8"/>
                <w:sz w:val="28"/>
                <w:szCs w:val="28"/>
              </w:rPr>
              <w:t>1. Функции и их графики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4"/>
                <w:color w:val="6781B8"/>
                <w:sz w:val="28"/>
                <w:szCs w:val="28"/>
              </w:rPr>
              <w:t>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Элементарные функции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4 сен.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Область определения и область изменения функции. Ограниченность функции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6 сен.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Четность , нечетность, периодичность функции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9 сен.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 xml:space="preserve">Промежутки возрастания , убывания , </w:t>
            </w:r>
            <w:proofErr w:type="spellStart"/>
            <w:r>
              <w:rPr>
                <w:sz w:val="28"/>
                <w:szCs w:val="28"/>
              </w:rPr>
              <w:t>знакопостоянства</w:t>
            </w:r>
            <w:proofErr w:type="spellEnd"/>
            <w:r>
              <w:rPr>
                <w:sz w:val="28"/>
                <w:szCs w:val="28"/>
              </w:rPr>
              <w:t xml:space="preserve"> и нули функции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11 сен.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Исследование функций   и построение их графиков   элементарными методами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13 сен.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Основные способы   преобразования графиков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16 сен.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rStyle w:val="a4"/>
                <w:color w:val="6781B8"/>
                <w:sz w:val="28"/>
                <w:szCs w:val="28"/>
              </w:rPr>
              <w:t>2. Предел функции и непрерывность.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4"/>
                <w:color w:val="6781B8"/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Понятие предела функции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18 сен.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rStyle w:val="a4"/>
                <w:color w:val="6781B8"/>
                <w:sz w:val="28"/>
                <w:szCs w:val="28"/>
              </w:rPr>
              <w:t>3. Обратные функции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4"/>
                <w:color w:val="6781B8"/>
                <w:sz w:val="28"/>
                <w:szCs w:val="28"/>
              </w:rPr>
              <w:t>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Понятие обратной   функции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20,23 сен.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i/>
                <w:iCs/>
                <w:sz w:val="28"/>
                <w:szCs w:val="28"/>
              </w:rPr>
              <w:t>Контрольная работа №1по теме «Функции и их графики»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25 сен.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rStyle w:val="a4"/>
                <w:color w:val="6781B8"/>
                <w:sz w:val="28"/>
                <w:szCs w:val="28"/>
              </w:rPr>
              <w:t>4. Производная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4"/>
                <w:color w:val="6781B8"/>
                <w:sz w:val="28"/>
                <w:szCs w:val="28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lastRenderedPageBreak/>
              <w:t>11-12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Понятие производной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27,30 сен.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 xml:space="preserve">Производная </w:t>
            </w:r>
            <w:proofErr w:type="gramStart"/>
            <w:r>
              <w:rPr>
                <w:sz w:val="28"/>
                <w:szCs w:val="28"/>
              </w:rPr>
              <w:t>суммы .</w:t>
            </w:r>
            <w:proofErr w:type="gramEnd"/>
            <w:r>
              <w:rPr>
                <w:sz w:val="28"/>
                <w:szCs w:val="28"/>
              </w:rPr>
              <w:t xml:space="preserve"> Производная разности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2 </w:t>
            </w:r>
            <w:proofErr w:type="spellStart"/>
            <w:r>
              <w:rPr>
                <w:sz w:val="28"/>
                <w:szCs w:val="28"/>
              </w:rPr>
              <w:t>ок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14-15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Производная произведения. Производная частного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4,7 </w:t>
            </w:r>
            <w:proofErr w:type="spellStart"/>
            <w:r>
              <w:rPr>
                <w:sz w:val="28"/>
                <w:szCs w:val="28"/>
              </w:rPr>
              <w:t>ок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Производные   элементарных функций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9 </w:t>
            </w:r>
            <w:proofErr w:type="spellStart"/>
            <w:r>
              <w:rPr>
                <w:sz w:val="28"/>
                <w:szCs w:val="28"/>
              </w:rPr>
              <w:t>ок</w:t>
            </w:r>
            <w:proofErr w:type="spellEnd"/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17-18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Производная сложной функции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11,14 </w:t>
            </w:r>
            <w:proofErr w:type="spellStart"/>
            <w:r>
              <w:rPr>
                <w:sz w:val="28"/>
                <w:szCs w:val="28"/>
              </w:rPr>
              <w:t>ок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i/>
                <w:iCs/>
                <w:sz w:val="28"/>
                <w:szCs w:val="28"/>
              </w:rPr>
              <w:t>Контрольная работа №2по теме «Производная»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i/>
                <w:iCs/>
                <w:sz w:val="28"/>
                <w:szCs w:val="28"/>
              </w:rPr>
              <w:t xml:space="preserve">16 </w:t>
            </w:r>
            <w:proofErr w:type="spellStart"/>
            <w:r>
              <w:rPr>
                <w:i/>
                <w:iCs/>
                <w:sz w:val="28"/>
                <w:szCs w:val="28"/>
              </w:rPr>
              <w:t>ок</w:t>
            </w:r>
            <w:proofErr w:type="spellEnd"/>
            <w:r>
              <w:rPr>
                <w:i/>
                <w:iCs/>
                <w:sz w:val="28"/>
                <w:szCs w:val="28"/>
              </w:rPr>
              <w:t>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rStyle w:val="a4"/>
                <w:color w:val="6781B8"/>
                <w:sz w:val="28"/>
                <w:szCs w:val="28"/>
              </w:rPr>
              <w:t>5. Применение производной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4"/>
                <w:color w:val="6781B8"/>
                <w:sz w:val="28"/>
                <w:szCs w:val="28"/>
              </w:rPr>
              <w:t>15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20-21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Максимум и минимум функции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18,21 </w:t>
            </w:r>
            <w:proofErr w:type="spellStart"/>
            <w:r>
              <w:rPr>
                <w:sz w:val="28"/>
                <w:szCs w:val="28"/>
              </w:rPr>
              <w:t>ок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22-23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Уравнение касательной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23,25 </w:t>
            </w:r>
            <w:proofErr w:type="spellStart"/>
            <w:r>
              <w:rPr>
                <w:sz w:val="28"/>
                <w:szCs w:val="28"/>
              </w:rPr>
              <w:t>ок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Приближенные вычисления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28 </w:t>
            </w:r>
            <w:proofErr w:type="spellStart"/>
            <w:r>
              <w:rPr>
                <w:sz w:val="28"/>
                <w:szCs w:val="28"/>
              </w:rPr>
              <w:t>ок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25-26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Возрастание и убывание функций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30 </w:t>
            </w:r>
            <w:proofErr w:type="spellStart"/>
            <w:r>
              <w:rPr>
                <w:sz w:val="28"/>
                <w:szCs w:val="28"/>
              </w:rPr>
              <w:t>ок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11 </w:t>
            </w:r>
            <w:proofErr w:type="spellStart"/>
            <w:r>
              <w:rPr>
                <w:sz w:val="28"/>
                <w:szCs w:val="28"/>
              </w:rPr>
              <w:t>нояб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Производные высших порядков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13 </w:t>
            </w:r>
            <w:proofErr w:type="spellStart"/>
            <w:r>
              <w:rPr>
                <w:sz w:val="28"/>
                <w:szCs w:val="28"/>
              </w:rPr>
              <w:t>нояб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28-29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Экстремум функции с единственной критической точкой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15,18 </w:t>
            </w:r>
            <w:proofErr w:type="spellStart"/>
            <w:r>
              <w:rPr>
                <w:sz w:val="28"/>
                <w:szCs w:val="28"/>
              </w:rPr>
              <w:t>нояб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30-31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Задачи на максимум   и минимум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20,22 </w:t>
            </w:r>
            <w:proofErr w:type="spellStart"/>
            <w:r>
              <w:rPr>
                <w:sz w:val="28"/>
                <w:szCs w:val="28"/>
              </w:rPr>
              <w:t>нояб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32-33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Построение графиков функций с применением производной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25,27 </w:t>
            </w:r>
            <w:proofErr w:type="spellStart"/>
            <w:r>
              <w:rPr>
                <w:sz w:val="28"/>
                <w:szCs w:val="28"/>
              </w:rPr>
              <w:t>нояб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i/>
                <w:iCs/>
                <w:sz w:val="28"/>
                <w:szCs w:val="28"/>
              </w:rPr>
              <w:t>Контрольная работа №3по теме «Применение производной»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29 </w:t>
            </w:r>
            <w:proofErr w:type="spellStart"/>
            <w:r>
              <w:rPr>
                <w:sz w:val="28"/>
                <w:szCs w:val="28"/>
              </w:rPr>
              <w:t>нояб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rStyle w:val="a4"/>
                <w:color w:val="6781B8"/>
                <w:sz w:val="28"/>
                <w:szCs w:val="28"/>
              </w:rPr>
              <w:t>6. Первообразная и интеграл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4"/>
                <w:color w:val="6781B8"/>
                <w:sz w:val="28"/>
                <w:szCs w:val="28"/>
              </w:rPr>
              <w:t>11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35-37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Понятие первообразной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2,4,6.</w:t>
            </w:r>
          </w:p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дек.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Площадь криволинейной трапеции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9 дек.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Определенный интеграл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11дек.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40-42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Формула Ньютона-Лейбница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13,16,18 дек.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Свойства определенных интегралов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20 дек.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Применение определенных интегралов в геометрических и физических задачах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23 дек.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i/>
                <w:iCs/>
                <w:sz w:val="28"/>
                <w:szCs w:val="28"/>
              </w:rPr>
              <w:t>Контрольная работа № 4по теме «Первообразная и интеграл»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i/>
                <w:iCs/>
                <w:sz w:val="28"/>
                <w:szCs w:val="28"/>
              </w:rPr>
              <w:t>25 дек.</w:t>
            </w:r>
          </w:p>
        </w:tc>
      </w:tr>
      <w:tr w:rsidR="005B3EE0" w:rsidTr="005B3EE0">
        <w:trPr>
          <w:trHeight w:val="683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rStyle w:val="a4"/>
                <w:color w:val="6781B8"/>
                <w:sz w:val="28"/>
                <w:szCs w:val="28"/>
              </w:rPr>
              <w:t>7. Равносильность уравнений и неравенств.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4"/>
                <w:color w:val="6781B8"/>
                <w:sz w:val="28"/>
                <w:szCs w:val="28"/>
              </w:rPr>
              <w:t>4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46-47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Равносильные преобразования уравнений.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27 дек</w:t>
            </w:r>
          </w:p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13 </w:t>
            </w:r>
            <w:proofErr w:type="spellStart"/>
            <w:r>
              <w:rPr>
                <w:sz w:val="28"/>
                <w:szCs w:val="28"/>
              </w:rPr>
              <w:t>ян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48-49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Равносильные преобразования неравенств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15,17 </w:t>
            </w:r>
            <w:proofErr w:type="spellStart"/>
            <w:r>
              <w:rPr>
                <w:sz w:val="28"/>
                <w:szCs w:val="28"/>
              </w:rPr>
              <w:t>ян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rStyle w:val="a4"/>
                <w:color w:val="6781B8"/>
                <w:sz w:val="28"/>
                <w:szCs w:val="28"/>
              </w:rPr>
              <w:t>8. Уравнения-следствия.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4"/>
                <w:color w:val="6781B8"/>
                <w:sz w:val="28"/>
                <w:szCs w:val="28"/>
              </w:rPr>
              <w:t>7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Понятие уравнения-следствия.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20 </w:t>
            </w:r>
            <w:proofErr w:type="spellStart"/>
            <w:r>
              <w:rPr>
                <w:sz w:val="28"/>
                <w:szCs w:val="28"/>
              </w:rPr>
              <w:t>ян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51-52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Возведение уравнения в четную степень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22,24 </w:t>
            </w:r>
            <w:proofErr w:type="spellStart"/>
            <w:r>
              <w:rPr>
                <w:sz w:val="28"/>
                <w:szCs w:val="28"/>
              </w:rPr>
              <w:t>ян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Потенцирование уравнений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27 </w:t>
            </w:r>
            <w:proofErr w:type="spellStart"/>
            <w:r>
              <w:rPr>
                <w:sz w:val="28"/>
                <w:szCs w:val="28"/>
              </w:rPr>
              <w:t>ян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lastRenderedPageBreak/>
              <w:t>54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Другие преобразования, приводящие к уравнению- следствию.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29 </w:t>
            </w:r>
            <w:proofErr w:type="spellStart"/>
            <w:r>
              <w:rPr>
                <w:sz w:val="28"/>
                <w:szCs w:val="28"/>
              </w:rPr>
              <w:t>ян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55-56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Применение нескольких преобразований, приводящих к уравнению-следствию.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31 </w:t>
            </w:r>
            <w:proofErr w:type="spellStart"/>
            <w:r>
              <w:rPr>
                <w:sz w:val="28"/>
                <w:szCs w:val="28"/>
              </w:rPr>
              <w:t>ян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3 </w:t>
            </w:r>
            <w:proofErr w:type="spellStart"/>
            <w:r>
              <w:rPr>
                <w:sz w:val="28"/>
                <w:szCs w:val="28"/>
              </w:rPr>
              <w:t>фев</w:t>
            </w:r>
            <w:proofErr w:type="spellEnd"/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rStyle w:val="a4"/>
                <w:color w:val="6781B8"/>
                <w:sz w:val="28"/>
                <w:szCs w:val="28"/>
              </w:rPr>
              <w:t>9.   Равносильность уравнений и неравенств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Основные понятия.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5 фев.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58-59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Решение уравнений с помощью систем.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7,10 фев.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Решение уравнений с помощью систем (продолжение)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12 фев.</w:t>
            </w:r>
          </w:p>
        </w:tc>
      </w:tr>
      <w:tr w:rsidR="005B3EE0" w:rsidTr="005B3EE0">
        <w:trPr>
          <w:trHeight w:val="255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Решение неравенств с помощью систем.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14 фев.</w:t>
            </w:r>
          </w:p>
        </w:tc>
      </w:tr>
      <w:tr w:rsidR="005B3EE0" w:rsidTr="005B3EE0">
        <w:trPr>
          <w:trHeight w:val="300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Решение неравенств с помощью систем ( продолжение)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17 фев.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rStyle w:val="a4"/>
                <w:color w:val="6781B8"/>
                <w:sz w:val="28"/>
                <w:szCs w:val="28"/>
              </w:rPr>
              <w:t>10. Равносильность уравнений на множествах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4"/>
                <w:color w:val="6781B8"/>
                <w:sz w:val="28"/>
                <w:szCs w:val="28"/>
              </w:rPr>
              <w:t>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Основные понятия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19 фев.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Возведение уравнения в четную степень.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21 </w:t>
            </w:r>
            <w:proofErr w:type="spellStart"/>
            <w:r>
              <w:rPr>
                <w:sz w:val="28"/>
                <w:szCs w:val="28"/>
              </w:rPr>
              <w:t>фев</w:t>
            </w:r>
            <w:proofErr w:type="spellEnd"/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i/>
                <w:iCs/>
                <w:sz w:val="28"/>
                <w:szCs w:val="28"/>
              </w:rPr>
              <w:t>Контрольная работа №5по теме «Равносильность уравнений и неравенств»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24 фев.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11. </w:t>
            </w:r>
            <w:r>
              <w:rPr>
                <w:rStyle w:val="a4"/>
                <w:color w:val="6781B8"/>
                <w:sz w:val="28"/>
                <w:szCs w:val="28"/>
              </w:rPr>
              <w:t>Равносильность неравенств на множествах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5B3EE0" w:rsidTr="005B3EE0">
        <w:trPr>
          <w:trHeight w:val="138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 w:line="138" w:lineRule="atLeast"/>
              <w:jc w:val="center"/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 w:line="138" w:lineRule="atLeast"/>
            </w:pPr>
            <w:r>
              <w:rPr>
                <w:sz w:val="28"/>
                <w:szCs w:val="28"/>
              </w:rPr>
              <w:t>Основные понятия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 w:line="138" w:lineRule="atLeast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 w:line="138" w:lineRule="atLeast"/>
              <w:jc w:val="center"/>
            </w:pPr>
            <w:r>
              <w:rPr>
                <w:sz w:val="28"/>
                <w:szCs w:val="28"/>
              </w:rPr>
              <w:t xml:space="preserve">26 </w:t>
            </w:r>
            <w:proofErr w:type="spellStart"/>
            <w:r>
              <w:rPr>
                <w:sz w:val="28"/>
                <w:szCs w:val="28"/>
              </w:rPr>
              <w:t>фев</w:t>
            </w:r>
            <w:proofErr w:type="spellEnd"/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Возведение неравенства   в четную степень.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28 фев.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rStyle w:val="a4"/>
                <w:color w:val="6781B8"/>
                <w:sz w:val="28"/>
                <w:szCs w:val="28"/>
              </w:rPr>
              <w:t>12 . Метод промежутков для уравнений и неравенств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4"/>
                <w:color w:val="6781B8"/>
                <w:sz w:val="28"/>
                <w:szCs w:val="28"/>
              </w:rPr>
              <w:t>4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Уравнения с модулями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3 </w:t>
            </w:r>
            <w:proofErr w:type="spellStart"/>
            <w:r>
              <w:rPr>
                <w:sz w:val="28"/>
                <w:szCs w:val="28"/>
              </w:rPr>
              <w:t>мар</w:t>
            </w:r>
            <w:proofErr w:type="spellEnd"/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Неравенства с модулями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5 </w:t>
            </w:r>
            <w:proofErr w:type="spellStart"/>
            <w:r>
              <w:rPr>
                <w:sz w:val="28"/>
                <w:szCs w:val="28"/>
              </w:rPr>
              <w:t>мар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B3EE0" w:rsidTr="005B3EE0">
        <w:trPr>
          <w:trHeight w:val="473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Pr="005B3EE0" w:rsidRDefault="005B3EE0" w:rsidP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Метод интервалов для непрерывных функций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7 </w:t>
            </w:r>
            <w:proofErr w:type="spellStart"/>
            <w:r>
              <w:rPr>
                <w:sz w:val="28"/>
                <w:szCs w:val="28"/>
              </w:rPr>
              <w:t>мар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i/>
                <w:iCs/>
                <w:sz w:val="28"/>
                <w:szCs w:val="28"/>
              </w:rPr>
              <w:t>Контрольная работа №6 по теме «Метод промежутков   для уравнений и неравенств»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i/>
                <w:iCs/>
                <w:sz w:val="28"/>
                <w:szCs w:val="28"/>
              </w:rPr>
              <w:t xml:space="preserve">12 </w:t>
            </w:r>
            <w:proofErr w:type="spellStart"/>
            <w:r>
              <w:rPr>
                <w:i/>
                <w:iCs/>
                <w:sz w:val="28"/>
                <w:szCs w:val="28"/>
              </w:rPr>
              <w:t>мар</w:t>
            </w:r>
            <w:proofErr w:type="spellEnd"/>
            <w:r>
              <w:rPr>
                <w:i/>
                <w:iCs/>
                <w:sz w:val="28"/>
                <w:szCs w:val="28"/>
              </w:rPr>
              <w:t>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rStyle w:val="a4"/>
                <w:color w:val="6781B8"/>
                <w:sz w:val="28"/>
                <w:szCs w:val="28"/>
              </w:rPr>
              <w:t>13. Использование свойств функции при решении уравнений и неравенств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4"/>
                <w:color w:val="6781B8"/>
                <w:sz w:val="28"/>
                <w:szCs w:val="28"/>
              </w:rPr>
              <w:t>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Использование области существования функций.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14 </w:t>
            </w:r>
            <w:proofErr w:type="spellStart"/>
            <w:r>
              <w:rPr>
                <w:sz w:val="28"/>
                <w:szCs w:val="28"/>
              </w:rPr>
              <w:t>мар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 xml:space="preserve">Использование </w:t>
            </w:r>
            <w:proofErr w:type="spellStart"/>
            <w:r>
              <w:rPr>
                <w:sz w:val="28"/>
                <w:szCs w:val="28"/>
              </w:rPr>
              <w:t>неотрицательности</w:t>
            </w:r>
            <w:proofErr w:type="spellEnd"/>
            <w:r>
              <w:rPr>
                <w:sz w:val="28"/>
                <w:szCs w:val="28"/>
              </w:rPr>
              <w:t xml:space="preserve"> функции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17 </w:t>
            </w:r>
            <w:proofErr w:type="spellStart"/>
            <w:r>
              <w:rPr>
                <w:sz w:val="28"/>
                <w:szCs w:val="28"/>
              </w:rPr>
              <w:t>мар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74-75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Использование ограниченности функции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 xml:space="preserve">19,21 </w:t>
            </w:r>
            <w:proofErr w:type="spellStart"/>
            <w:r>
              <w:rPr>
                <w:sz w:val="28"/>
                <w:szCs w:val="28"/>
              </w:rPr>
              <w:t>мар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Использование   монотонности и экстремумов функции.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 апр.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77-78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Использование   свойств синуса и косинуса.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4 , 7 ап.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rStyle w:val="a4"/>
                <w:color w:val="6781B8"/>
                <w:sz w:val="28"/>
                <w:szCs w:val="28"/>
              </w:rPr>
              <w:t>14. Системы уравнений с несколькими неизвестными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4"/>
                <w:color w:val="6781B8"/>
                <w:sz w:val="28"/>
                <w:szCs w:val="28"/>
              </w:rPr>
              <w:t>7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79-80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Равносильность систем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9,11 ап.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81-82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Система-следствие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14,16 ап.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83-84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Метод замены неизвестных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18,21 ап.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i/>
                <w:iCs/>
                <w:sz w:val="28"/>
                <w:szCs w:val="28"/>
              </w:rPr>
              <w:t>Контрольная работа № 7 по теме</w:t>
            </w:r>
            <w:r>
              <w:rPr>
                <w:rStyle w:val="a4"/>
                <w:i/>
                <w:iCs/>
                <w:color w:val="6781B8"/>
                <w:sz w:val="28"/>
                <w:szCs w:val="28"/>
              </w:rPr>
              <w:t>«</w:t>
            </w:r>
            <w:r>
              <w:rPr>
                <w:i/>
                <w:iCs/>
                <w:sz w:val="28"/>
                <w:szCs w:val="28"/>
              </w:rPr>
              <w:t>Системы уравнений с несколькими неизвестными»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23 ап.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lastRenderedPageBreak/>
              <w:t>86-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>Повторение курса   алгебры и математического анализа   10-11 классов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25 ап-</w:t>
            </w:r>
          </w:p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20 мая</w:t>
            </w:r>
          </w:p>
        </w:tc>
      </w:tr>
      <w:tr w:rsidR="005B3EE0" w:rsidTr="005B3EE0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6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</w:pPr>
            <w:r>
              <w:rPr>
                <w:i/>
                <w:iCs/>
                <w:sz w:val="28"/>
                <w:szCs w:val="28"/>
              </w:rPr>
              <w:t>Резерв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pStyle w:val="a3"/>
              <w:spacing w:before="0" w:beforeAutospacing="0" w:after="0" w:afterAutospacing="0"/>
              <w:jc w:val="center"/>
            </w:pPr>
            <w:r>
              <w:rPr>
                <w:i/>
                <w:iCs/>
                <w:sz w:val="28"/>
                <w:szCs w:val="28"/>
              </w:rPr>
              <w:t>3 ч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EE0" w:rsidRDefault="005B3EE0">
            <w:pPr>
              <w:rPr>
                <w:sz w:val="24"/>
                <w:szCs w:val="24"/>
              </w:rPr>
            </w:pPr>
            <w:r>
              <w:t> </w:t>
            </w:r>
          </w:p>
        </w:tc>
      </w:tr>
    </w:tbl>
    <w:p w:rsidR="001E3F14" w:rsidRPr="005B3EE0" w:rsidRDefault="001E3F14" w:rsidP="001E3F14">
      <w:pPr>
        <w:pStyle w:val="a3"/>
        <w:shd w:val="clear" w:color="auto" w:fill="FFFFFF"/>
        <w:spacing w:before="0" w:beforeAutospacing="0" w:after="0" w:afterAutospacing="0"/>
        <w:ind w:right="2304"/>
        <w:jc w:val="center"/>
        <w:rPr>
          <w:rFonts w:ascii="Verdana" w:hAnsi="Verdana"/>
          <w:b/>
          <w:sz w:val="21"/>
          <w:szCs w:val="21"/>
        </w:rPr>
      </w:pPr>
      <w:r w:rsidRPr="005B3EE0">
        <w:rPr>
          <w:rStyle w:val="a4"/>
          <w:spacing w:val="-1"/>
          <w:sz w:val="28"/>
          <w:szCs w:val="28"/>
        </w:rPr>
        <w:t>                             СОДЕРЖАНИЕ ОБУЧЕНИЯ</w:t>
      </w:r>
    </w:p>
    <w:p w:rsidR="001E3F14" w:rsidRPr="005B3EE0" w:rsidRDefault="001E3F14" w:rsidP="001E3F14">
      <w:pPr>
        <w:pStyle w:val="a3"/>
        <w:shd w:val="clear" w:color="auto" w:fill="FFFFFF"/>
        <w:spacing w:before="0" w:beforeAutospacing="0" w:after="0" w:afterAutospacing="0"/>
        <w:ind w:left="379" w:right="2304"/>
        <w:jc w:val="both"/>
        <w:rPr>
          <w:rFonts w:ascii="Verdana" w:hAnsi="Verdana"/>
          <w:b/>
          <w:sz w:val="21"/>
          <w:szCs w:val="21"/>
        </w:rPr>
      </w:pPr>
      <w:r w:rsidRPr="005B3EE0">
        <w:rPr>
          <w:rStyle w:val="a4"/>
          <w:spacing w:val="1"/>
          <w:sz w:val="28"/>
          <w:szCs w:val="28"/>
        </w:rPr>
        <w:t>1. Функции и их графики</w:t>
      </w:r>
    </w:p>
    <w:p w:rsidR="001E3F14" w:rsidRPr="005B3EE0" w:rsidRDefault="001E3F14" w:rsidP="001E3F14">
      <w:pPr>
        <w:pStyle w:val="a3"/>
        <w:shd w:val="clear" w:color="auto" w:fill="FFFFFF"/>
        <w:spacing w:before="0" w:beforeAutospacing="0" w:after="0" w:afterAutospacing="0"/>
        <w:ind w:firstLine="346"/>
        <w:jc w:val="both"/>
        <w:rPr>
          <w:rFonts w:ascii="Verdana" w:hAnsi="Verdana"/>
          <w:b/>
          <w:sz w:val="21"/>
          <w:szCs w:val="21"/>
        </w:rPr>
      </w:pPr>
      <w:r w:rsidRPr="005B3EE0">
        <w:rPr>
          <w:b/>
          <w:spacing w:val="-5"/>
          <w:sz w:val="28"/>
          <w:szCs w:val="28"/>
        </w:rPr>
        <w:t>Элементарные функции. Исследование функций и по</w:t>
      </w:r>
      <w:r w:rsidRPr="005B3EE0">
        <w:rPr>
          <w:b/>
          <w:spacing w:val="-5"/>
          <w:sz w:val="28"/>
          <w:szCs w:val="28"/>
        </w:rPr>
        <w:softHyphen/>
      </w:r>
      <w:r w:rsidRPr="005B3EE0">
        <w:rPr>
          <w:b/>
          <w:spacing w:val="-7"/>
          <w:sz w:val="28"/>
          <w:szCs w:val="28"/>
        </w:rPr>
        <w:t>строение их графиков элементарными методами. Основные </w:t>
      </w:r>
      <w:r w:rsidRPr="005B3EE0">
        <w:rPr>
          <w:b/>
          <w:spacing w:val="-4"/>
          <w:sz w:val="28"/>
          <w:szCs w:val="28"/>
        </w:rPr>
        <w:t>способы преобразования графиков.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10" w:right="5" w:firstLine="336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14"/>
          <w:sz w:val="28"/>
          <w:szCs w:val="28"/>
        </w:rPr>
        <w:t>Основная цель — овладеть методами исследования </w:t>
      </w:r>
      <w:r>
        <w:rPr>
          <w:color w:val="000000"/>
          <w:spacing w:val="9"/>
          <w:sz w:val="28"/>
          <w:szCs w:val="28"/>
        </w:rPr>
        <w:t>функций и построения их графиков.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5" w:firstLine="341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4"/>
          <w:sz w:val="28"/>
          <w:szCs w:val="28"/>
        </w:rPr>
        <w:t>Сначала вводятся понятия элементарной функции и су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>перпозиции функций (сложной функции). Затем исследу</w:t>
      </w:r>
      <w:r>
        <w:rPr>
          <w:color w:val="000000"/>
          <w:spacing w:val="6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>ются вопросы об области определения и области изменения </w:t>
      </w:r>
      <w:r>
        <w:rPr>
          <w:color w:val="000000"/>
          <w:spacing w:val="9"/>
          <w:sz w:val="28"/>
          <w:szCs w:val="28"/>
        </w:rPr>
        <w:t>функции, об ограниченности, четности (или нечетности) </w:t>
      </w:r>
      <w:r>
        <w:rPr>
          <w:color w:val="000000"/>
          <w:spacing w:val="6"/>
          <w:sz w:val="28"/>
          <w:szCs w:val="28"/>
        </w:rPr>
        <w:t>и периодичности функции, о промежутках возрастания </w:t>
      </w:r>
      <w:r>
        <w:rPr>
          <w:color w:val="000000"/>
          <w:spacing w:val="7"/>
          <w:sz w:val="28"/>
          <w:szCs w:val="28"/>
        </w:rPr>
        <w:t xml:space="preserve">(убывания) и </w:t>
      </w:r>
      <w:proofErr w:type="spellStart"/>
      <w:r>
        <w:rPr>
          <w:color w:val="000000"/>
          <w:spacing w:val="7"/>
          <w:sz w:val="28"/>
          <w:szCs w:val="28"/>
        </w:rPr>
        <w:t>знакопостоянства</w:t>
      </w:r>
      <w:proofErr w:type="spellEnd"/>
      <w:r>
        <w:rPr>
          <w:color w:val="000000"/>
          <w:spacing w:val="7"/>
          <w:sz w:val="28"/>
          <w:szCs w:val="28"/>
        </w:rPr>
        <w:t xml:space="preserve"> функции. Результаты ис</w:t>
      </w:r>
      <w:r>
        <w:rPr>
          <w:color w:val="000000"/>
          <w:spacing w:val="7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>следования функции применяются для построения ее гра</w:t>
      </w:r>
      <w:r>
        <w:rPr>
          <w:color w:val="000000"/>
          <w:spacing w:val="6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t>фика. Далее рассматриваются основные способы преобразо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5"/>
          <w:sz w:val="28"/>
          <w:szCs w:val="28"/>
        </w:rPr>
        <w:t>вания графиков функций — симметрия относительно осей координат, сдвиг вдоль осей, растяжение и сжатие графи</w:t>
      </w:r>
      <w:r>
        <w:rPr>
          <w:color w:val="000000"/>
          <w:spacing w:val="5"/>
          <w:sz w:val="28"/>
          <w:szCs w:val="28"/>
        </w:rPr>
        <w:softHyphen/>
        <w:t>ков. Все эти способы применяются к построению графика </w:t>
      </w:r>
      <w:r>
        <w:rPr>
          <w:color w:val="000000"/>
          <w:spacing w:val="7"/>
          <w:sz w:val="28"/>
          <w:szCs w:val="28"/>
        </w:rPr>
        <w:t>функции </w:t>
      </w:r>
      <w:r>
        <w:rPr>
          <w:i/>
          <w:iCs/>
          <w:color w:val="000000"/>
          <w:spacing w:val="7"/>
          <w:sz w:val="28"/>
          <w:szCs w:val="28"/>
        </w:rPr>
        <w:t>у </w:t>
      </w:r>
      <w:r>
        <w:rPr>
          <w:color w:val="000000"/>
          <w:spacing w:val="7"/>
          <w:sz w:val="28"/>
          <w:szCs w:val="28"/>
        </w:rPr>
        <w:t>= </w:t>
      </w:r>
      <w:proofErr w:type="spellStart"/>
      <w:r>
        <w:rPr>
          <w:i/>
          <w:iCs/>
          <w:color w:val="000000"/>
          <w:spacing w:val="7"/>
          <w:sz w:val="28"/>
          <w:szCs w:val="28"/>
        </w:rPr>
        <w:t>Af</w:t>
      </w:r>
      <w:proofErr w:type="spellEnd"/>
      <w:r>
        <w:rPr>
          <w:i/>
          <w:iCs/>
          <w:color w:val="000000"/>
          <w:spacing w:val="7"/>
          <w:sz w:val="28"/>
          <w:szCs w:val="28"/>
        </w:rPr>
        <w:t> (k (x</w:t>
      </w:r>
      <w:r>
        <w:rPr>
          <w:color w:val="000000"/>
          <w:spacing w:val="7"/>
          <w:sz w:val="28"/>
          <w:szCs w:val="28"/>
        </w:rPr>
        <w:t>- а)) + </w:t>
      </w:r>
      <w:r>
        <w:rPr>
          <w:i/>
          <w:iCs/>
          <w:color w:val="000000"/>
          <w:spacing w:val="7"/>
          <w:sz w:val="28"/>
          <w:szCs w:val="28"/>
        </w:rPr>
        <w:t>В </w:t>
      </w:r>
      <w:r>
        <w:rPr>
          <w:color w:val="000000"/>
          <w:spacing w:val="7"/>
          <w:sz w:val="28"/>
          <w:szCs w:val="28"/>
        </w:rPr>
        <w:t>по графику функции </w:t>
      </w:r>
      <w:r>
        <w:rPr>
          <w:i/>
          <w:iCs/>
          <w:color w:val="000000"/>
          <w:spacing w:val="7"/>
          <w:sz w:val="28"/>
          <w:szCs w:val="28"/>
        </w:rPr>
        <w:t>у </w:t>
      </w:r>
      <w:r>
        <w:rPr>
          <w:color w:val="000000"/>
          <w:spacing w:val="7"/>
          <w:sz w:val="28"/>
          <w:szCs w:val="28"/>
        </w:rPr>
        <w:t>= </w:t>
      </w:r>
      <w:r>
        <w:rPr>
          <w:i/>
          <w:iCs/>
          <w:color w:val="000000"/>
          <w:spacing w:val="7"/>
          <w:sz w:val="28"/>
          <w:szCs w:val="28"/>
        </w:rPr>
        <w:t>f(x).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5" w:firstLine="341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6"/>
          <w:sz w:val="28"/>
          <w:szCs w:val="28"/>
        </w:rPr>
        <w:t>Рассматривается симметрия графиков функций </w:t>
      </w:r>
      <w:r>
        <w:rPr>
          <w:i/>
          <w:iCs/>
          <w:color w:val="000000"/>
          <w:spacing w:val="6"/>
          <w:sz w:val="28"/>
          <w:szCs w:val="28"/>
        </w:rPr>
        <w:t>у = f(x) </w:t>
      </w:r>
      <w:r>
        <w:rPr>
          <w:color w:val="000000"/>
          <w:spacing w:val="5"/>
          <w:sz w:val="28"/>
          <w:szCs w:val="28"/>
        </w:rPr>
        <w:t>и </w:t>
      </w:r>
      <w:r>
        <w:rPr>
          <w:i/>
          <w:iCs/>
          <w:color w:val="000000"/>
          <w:spacing w:val="5"/>
          <w:sz w:val="28"/>
          <w:szCs w:val="28"/>
        </w:rPr>
        <w:t>х = f(y) </w:t>
      </w:r>
      <w:r>
        <w:rPr>
          <w:color w:val="000000"/>
          <w:spacing w:val="5"/>
          <w:sz w:val="28"/>
          <w:szCs w:val="28"/>
        </w:rPr>
        <w:t>относительно прямой </w:t>
      </w:r>
      <w:r>
        <w:rPr>
          <w:i/>
          <w:iCs/>
          <w:color w:val="000000"/>
          <w:spacing w:val="5"/>
          <w:sz w:val="28"/>
          <w:szCs w:val="28"/>
        </w:rPr>
        <w:t>у = х. </w:t>
      </w:r>
      <w:r>
        <w:rPr>
          <w:color w:val="000000"/>
          <w:spacing w:val="5"/>
          <w:sz w:val="28"/>
          <w:szCs w:val="28"/>
        </w:rPr>
        <w:t>По графику функции </w:t>
      </w:r>
      <w:r>
        <w:rPr>
          <w:i/>
          <w:iCs/>
          <w:color w:val="000000"/>
          <w:spacing w:val="7"/>
          <w:sz w:val="28"/>
          <w:szCs w:val="28"/>
        </w:rPr>
        <w:t>у=f{x) </w:t>
      </w:r>
      <w:r>
        <w:rPr>
          <w:color w:val="000000"/>
          <w:spacing w:val="7"/>
          <w:sz w:val="28"/>
          <w:szCs w:val="28"/>
        </w:rPr>
        <w:t>строятся графики функций </w:t>
      </w:r>
      <w:r>
        <w:rPr>
          <w:i/>
          <w:iCs/>
          <w:color w:val="000000"/>
          <w:spacing w:val="7"/>
          <w:sz w:val="28"/>
          <w:szCs w:val="28"/>
        </w:rPr>
        <w:t>у = \f(x)\ </w:t>
      </w:r>
      <w:r>
        <w:rPr>
          <w:color w:val="000000"/>
          <w:spacing w:val="7"/>
          <w:sz w:val="28"/>
          <w:szCs w:val="28"/>
        </w:rPr>
        <w:t>и </w:t>
      </w:r>
      <w:r>
        <w:rPr>
          <w:i/>
          <w:iCs/>
          <w:color w:val="000000"/>
          <w:spacing w:val="7"/>
          <w:sz w:val="28"/>
          <w:szCs w:val="28"/>
        </w:rPr>
        <w:t>у = f(\x\). </w:t>
      </w:r>
      <w:r>
        <w:rPr>
          <w:color w:val="000000"/>
          <w:spacing w:val="6"/>
          <w:sz w:val="28"/>
          <w:szCs w:val="28"/>
        </w:rPr>
        <w:t>Затем строятся графики функций, являющихся суперпози</w:t>
      </w:r>
      <w:r>
        <w:rPr>
          <w:color w:val="000000"/>
          <w:spacing w:val="6"/>
          <w:sz w:val="28"/>
          <w:szCs w:val="28"/>
        </w:rPr>
        <w:softHyphen/>
      </w:r>
      <w:r>
        <w:rPr>
          <w:color w:val="000000"/>
          <w:spacing w:val="8"/>
          <w:sz w:val="28"/>
          <w:szCs w:val="28"/>
        </w:rPr>
        <w:t>цией, суммой, произведением функций.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341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pacing w:val="-4"/>
          <w:sz w:val="28"/>
          <w:szCs w:val="28"/>
        </w:rPr>
        <w:t>2.</w:t>
      </w:r>
      <w:r>
        <w:rPr>
          <w:rStyle w:val="a4"/>
          <w:color w:val="000000"/>
          <w:sz w:val="28"/>
          <w:szCs w:val="28"/>
        </w:rPr>
        <w:t>Предел функции и непрерывность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5" w:right="5" w:firstLine="341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4"/>
          <w:sz w:val="28"/>
          <w:szCs w:val="28"/>
        </w:rPr>
        <w:t>Понятие предела функции. Односторонние пределы, </w:t>
      </w:r>
      <w:r>
        <w:rPr>
          <w:color w:val="000000"/>
          <w:spacing w:val="5"/>
          <w:sz w:val="28"/>
          <w:szCs w:val="28"/>
        </w:rPr>
        <w:t>свойства пределов. Непрерывность функций в точке, на </w:t>
      </w:r>
      <w:r>
        <w:rPr>
          <w:color w:val="000000"/>
          <w:spacing w:val="1"/>
          <w:sz w:val="28"/>
          <w:szCs w:val="28"/>
        </w:rPr>
        <w:t>интервале</w:t>
      </w:r>
      <w:r>
        <w:rPr>
          <w:i/>
          <w:iCs/>
          <w:color w:val="000000"/>
          <w:spacing w:val="1"/>
          <w:sz w:val="28"/>
          <w:szCs w:val="28"/>
        </w:rPr>
        <w:t>. </w:t>
      </w:r>
      <w:r>
        <w:rPr>
          <w:color w:val="000000"/>
          <w:spacing w:val="1"/>
          <w:sz w:val="28"/>
          <w:szCs w:val="28"/>
        </w:rPr>
        <w:t>Непрерывность элементарных функ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10"/>
          <w:sz w:val="28"/>
          <w:szCs w:val="28"/>
        </w:rPr>
        <w:t>ций.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10" w:right="14" w:firstLine="331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16"/>
          <w:sz w:val="28"/>
          <w:szCs w:val="28"/>
        </w:rPr>
        <w:t>Основная цель — усвоить понятия предела функ</w:t>
      </w:r>
      <w:r>
        <w:rPr>
          <w:color w:val="000000"/>
          <w:spacing w:val="16"/>
          <w:sz w:val="28"/>
          <w:szCs w:val="28"/>
        </w:rPr>
        <w:softHyphen/>
      </w:r>
      <w:r>
        <w:rPr>
          <w:color w:val="000000"/>
          <w:spacing w:val="9"/>
          <w:sz w:val="28"/>
          <w:szCs w:val="28"/>
        </w:rPr>
        <w:t>ции и непрерывности функции в точке и на интервале.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right="5" w:firstLine="336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2"/>
          <w:sz w:val="28"/>
          <w:szCs w:val="28"/>
        </w:rPr>
        <w:t>На интуитивной основе вводятся понятия предела функ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>ции сначала при   х→+</w:t>
      </w:r>
      <w:proofErr w:type="gramStart"/>
      <w:r>
        <w:rPr>
          <w:color w:val="000000"/>
          <w:spacing w:val="3"/>
          <w:sz w:val="28"/>
          <w:szCs w:val="28"/>
        </w:rPr>
        <w:t>∞ ,</w:t>
      </w:r>
      <w:proofErr w:type="gramEnd"/>
      <w:r>
        <w:rPr>
          <w:color w:val="000000"/>
          <w:spacing w:val="3"/>
          <w:sz w:val="28"/>
          <w:szCs w:val="28"/>
        </w:rPr>
        <w:t xml:space="preserve"> х→- ∞             , затем в точке. Рассмат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>риваются односторонние пределы и свойства пределов </w:t>
      </w:r>
      <w:r>
        <w:rPr>
          <w:color w:val="000000"/>
          <w:spacing w:val="3"/>
          <w:sz w:val="28"/>
          <w:szCs w:val="28"/>
        </w:rPr>
        <w:t>функций. Вводится понятие непрерывности функции в точ</w:t>
      </w:r>
      <w:r>
        <w:rPr>
          <w:color w:val="000000"/>
          <w:spacing w:val="3"/>
          <w:sz w:val="28"/>
          <w:szCs w:val="28"/>
        </w:rPr>
        <w:softHyphen/>
        <w:t>ке и на интервале. Выясняются промежутки непрерывности </w:t>
      </w:r>
      <w:r>
        <w:rPr>
          <w:color w:val="000000"/>
          <w:spacing w:val="6"/>
          <w:sz w:val="28"/>
          <w:szCs w:val="28"/>
        </w:rPr>
        <w:t>элементарных функций.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right="10" w:firstLine="341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4"/>
          <w:sz w:val="28"/>
          <w:szCs w:val="28"/>
        </w:rPr>
        <w:t>Вводятся понятия непрерывности функции справа (сле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5"/>
          <w:sz w:val="28"/>
          <w:szCs w:val="28"/>
        </w:rPr>
        <w:t>ва) в точке </w:t>
      </w:r>
      <w:r>
        <w:rPr>
          <w:i/>
          <w:iCs/>
          <w:color w:val="000000"/>
          <w:spacing w:val="5"/>
          <w:sz w:val="28"/>
          <w:szCs w:val="28"/>
        </w:rPr>
        <w:t>х</w:t>
      </w:r>
      <w:r>
        <w:rPr>
          <w:i/>
          <w:iCs/>
          <w:color w:val="000000"/>
          <w:spacing w:val="5"/>
          <w:sz w:val="28"/>
          <w:szCs w:val="28"/>
          <w:vertAlign w:val="subscript"/>
        </w:rPr>
        <w:t>0</w:t>
      </w:r>
      <w:r>
        <w:rPr>
          <w:i/>
          <w:iCs/>
          <w:color w:val="000000"/>
          <w:spacing w:val="5"/>
          <w:sz w:val="28"/>
          <w:szCs w:val="28"/>
        </w:rPr>
        <w:t> </w:t>
      </w:r>
      <w:r>
        <w:rPr>
          <w:color w:val="000000"/>
          <w:spacing w:val="5"/>
          <w:sz w:val="28"/>
          <w:szCs w:val="28"/>
        </w:rPr>
        <w:t>и непрерывности функции на отрезке. При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>водится также определение предела функции в точке «на </w:t>
      </w:r>
      <w:r>
        <w:rPr>
          <w:color w:val="000000"/>
          <w:spacing w:val="4"/>
          <w:sz w:val="28"/>
          <w:szCs w:val="28"/>
        </w:rPr>
        <w:t>языке £ - 8» и «на языке последовательностей». Вводится </w:t>
      </w:r>
      <w:r>
        <w:rPr>
          <w:color w:val="000000"/>
          <w:spacing w:val="6"/>
          <w:sz w:val="28"/>
          <w:szCs w:val="28"/>
        </w:rPr>
        <w:t>понятие разрывной функции и рассматриваются примеры </w:t>
      </w:r>
      <w:r>
        <w:rPr>
          <w:color w:val="000000"/>
          <w:spacing w:val="9"/>
          <w:sz w:val="28"/>
          <w:szCs w:val="28"/>
        </w:rPr>
        <w:t>разрывных функций.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341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pacing w:val="-5"/>
          <w:sz w:val="28"/>
          <w:szCs w:val="28"/>
        </w:rPr>
        <w:t>3.</w:t>
      </w:r>
      <w:r>
        <w:rPr>
          <w:rStyle w:val="a4"/>
          <w:color w:val="000000"/>
          <w:spacing w:val="-3"/>
          <w:sz w:val="28"/>
          <w:szCs w:val="28"/>
        </w:rPr>
        <w:t>Обратные функции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10" w:right="14" w:firstLine="326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6"/>
          <w:sz w:val="28"/>
          <w:szCs w:val="28"/>
        </w:rPr>
        <w:t>Понятие обратной функции.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right="10" w:firstLine="341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12"/>
          <w:sz w:val="28"/>
          <w:szCs w:val="28"/>
        </w:rPr>
        <w:t>Основная цель — усвоить понятие функции, обрат</w:t>
      </w:r>
      <w:r>
        <w:rPr>
          <w:color w:val="000000"/>
          <w:spacing w:val="12"/>
          <w:sz w:val="28"/>
          <w:szCs w:val="28"/>
        </w:rPr>
        <w:softHyphen/>
      </w:r>
      <w:r>
        <w:rPr>
          <w:color w:val="000000"/>
          <w:spacing w:val="14"/>
          <w:sz w:val="28"/>
          <w:szCs w:val="28"/>
        </w:rPr>
        <w:t>ной к данной, и научить находить функцию, обратную </w:t>
      </w:r>
      <w:r>
        <w:rPr>
          <w:color w:val="000000"/>
          <w:spacing w:val="6"/>
          <w:sz w:val="28"/>
          <w:szCs w:val="28"/>
        </w:rPr>
        <w:t>к данной.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right="14" w:firstLine="336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1"/>
          <w:sz w:val="28"/>
          <w:szCs w:val="28"/>
        </w:rPr>
        <w:lastRenderedPageBreak/>
        <w:t>Сначала на простом примере вводится понятие функции, </w:t>
      </w:r>
      <w:r>
        <w:rPr>
          <w:color w:val="000000"/>
          <w:spacing w:val="5"/>
          <w:sz w:val="28"/>
          <w:szCs w:val="28"/>
        </w:rPr>
        <w:t>обратной к данной. Затем определяется функция, обратная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62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6"/>
          <w:sz w:val="28"/>
          <w:szCs w:val="28"/>
        </w:rPr>
        <w:t>к данной строго монотонной функции. Приводится способ построения графика обратной функции.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58" w:right="5" w:firstLine="341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4"/>
          <w:sz w:val="28"/>
          <w:szCs w:val="28"/>
        </w:rPr>
        <w:t>Вводится понятие взаимно обратных функций, устанав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>ливается свойство графиков взаимно обратных функций, </w:t>
      </w:r>
      <w:r>
        <w:rPr>
          <w:color w:val="000000"/>
          <w:spacing w:val="4"/>
          <w:sz w:val="28"/>
          <w:szCs w:val="28"/>
        </w:rPr>
        <w:t>построенных в одной системе координат. Исследуются </w:t>
      </w:r>
      <w:r>
        <w:rPr>
          <w:color w:val="000000"/>
          <w:spacing w:val="3"/>
          <w:sz w:val="28"/>
          <w:szCs w:val="28"/>
        </w:rPr>
        <w:t>основные обратные тригонометрические функции и строят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10"/>
          <w:sz w:val="28"/>
          <w:szCs w:val="28"/>
        </w:rPr>
        <w:t>ся их графики.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365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pacing w:val="-1"/>
          <w:sz w:val="28"/>
          <w:szCs w:val="28"/>
        </w:rPr>
        <w:t>4.Производная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48" w:right="10" w:firstLine="336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5"/>
          <w:sz w:val="28"/>
          <w:szCs w:val="28"/>
        </w:rPr>
        <w:t>Понятие производной. Производная суммы, разности, </w:t>
      </w:r>
      <w:r>
        <w:rPr>
          <w:color w:val="000000"/>
          <w:spacing w:val="6"/>
          <w:sz w:val="28"/>
          <w:szCs w:val="28"/>
        </w:rPr>
        <w:t>произведения и частного двух функций</w:t>
      </w:r>
      <w:proofErr w:type="gramStart"/>
      <w:r>
        <w:rPr>
          <w:color w:val="000000"/>
          <w:spacing w:val="6"/>
          <w:sz w:val="28"/>
          <w:szCs w:val="28"/>
        </w:rPr>
        <w:t>. </w:t>
      </w:r>
      <w:r>
        <w:rPr>
          <w:i/>
          <w:iCs/>
          <w:color w:val="000000"/>
          <w:spacing w:val="8"/>
          <w:sz w:val="28"/>
          <w:szCs w:val="28"/>
        </w:rPr>
        <w:t>.</w:t>
      </w:r>
      <w:proofErr w:type="gramEnd"/>
      <w:r>
        <w:rPr>
          <w:i/>
          <w:iCs/>
          <w:color w:val="000000"/>
          <w:spacing w:val="8"/>
          <w:sz w:val="28"/>
          <w:szCs w:val="28"/>
        </w:rPr>
        <w:t> </w:t>
      </w:r>
      <w:r>
        <w:rPr>
          <w:color w:val="000000"/>
          <w:spacing w:val="8"/>
          <w:sz w:val="28"/>
          <w:szCs w:val="28"/>
        </w:rPr>
        <w:t>Произ</w:t>
      </w:r>
      <w:r>
        <w:rPr>
          <w:color w:val="000000"/>
          <w:spacing w:val="8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>водные элементарных функций. Производная сложной </w:t>
      </w:r>
      <w:r>
        <w:rPr>
          <w:color w:val="000000"/>
          <w:spacing w:val="10"/>
          <w:sz w:val="28"/>
          <w:szCs w:val="28"/>
        </w:rPr>
        <w:t>функции.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43" w:right="14" w:firstLine="336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15"/>
          <w:sz w:val="28"/>
          <w:szCs w:val="28"/>
        </w:rPr>
        <w:t>Основная цель — научить находить производную </w:t>
      </w:r>
      <w:r>
        <w:rPr>
          <w:color w:val="000000"/>
          <w:spacing w:val="6"/>
          <w:sz w:val="28"/>
          <w:szCs w:val="28"/>
        </w:rPr>
        <w:t>любой элементарной функции.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29" w:right="19" w:firstLine="331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4"/>
          <w:sz w:val="28"/>
          <w:szCs w:val="28"/>
        </w:rPr>
        <w:t>Сначала вводится новая операция: дифференцирование </w:t>
      </w:r>
      <w:r>
        <w:rPr>
          <w:color w:val="000000"/>
          <w:spacing w:val="5"/>
          <w:sz w:val="28"/>
          <w:szCs w:val="28"/>
        </w:rPr>
        <w:t>функции и ее результат — производная функции. Затем выясняется механический и геометрический смысл произ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>водной, после чего находятся производные суммы, разно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7"/>
          <w:sz w:val="28"/>
          <w:szCs w:val="28"/>
        </w:rPr>
        <w:t>сти, произведения, частного и суперпозиции двух функ</w:t>
      </w:r>
      <w:r>
        <w:rPr>
          <w:color w:val="000000"/>
          <w:spacing w:val="7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>ций, а также производные всех элементарных функций. Доказывается непрерывность функции в точке, в которой </w:t>
      </w:r>
      <w:r>
        <w:rPr>
          <w:color w:val="000000"/>
          <w:spacing w:val="4"/>
          <w:sz w:val="28"/>
          <w:szCs w:val="28"/>
        </w:rPr>
        <w:t>она имеет производную. Вводится понятие дифференциала </w:t>
      </w:r>
      <w:r>
        <w:rPr>
          <w:color w:val="000000"/>
          <w:spacing w:val="5"/>
          <w:sz w:val="28"/>
          <w:szCs w:val="28"/>
        </w:rPr>
        <w:t>функции, доказывается теорема о производной обратной функции и находятся производные для обратных тригоно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7"/>
          <w:sz w:val="28"/>
          <w:szCs w:val="28"/>
        </w:rPr>
        <w:t>метрических функций.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365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pacing w:val="-5"/>
          <w:sz w:val="28"/>
          <w:szCs w:val="28"/>
        </w:rPr>
        <w:t>5.</w:t>
      </w:r>
      <w:r>
        <w:rPr>
          <w:rStyle w:val="a4"/>
          <w:color w:val="000000"/>
          <w:sz w:val="28"/>
          <w:szCs w:val="28"/>
        </w:rPr>
        <w:t>Применение производной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14" w:right="38" w:firstLine="336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1"/>
          <w:sz w:val="28"/>
          <w:szCs w:val="28"/>
        </w:rPr>
        <w:t>Максимум и минимум функции. Уравнение касательной. </w:t>
      </w:r>
      <w:r>
        <w:rPr>
          <w:color w:val="000000"/>
          <w:spacing w:val="4"/>
          <w:sz w:val="28"/>
          <w:szCs w:val="28"/>
        </w:rPr>
        <w:t>Приближенные вычисления</w:t>
      </w:r>
      <w:proofErr w:type="gramStart"/>
      <w:r>
        <w:rPr>
          <w:color w:val="000000"/>
          <w:spacing w:val="4"/>
          <w:sz w:val="28"/>
          <w:szCs w:val="28"/>
        </w:rPr>
        <w:t>. </w:t>
      </w:r>
      <w:r>
        <w:rPr>
          <w:i/>
          <w:iCs/>
          <w:color w:val="000000"/>
          <w:spacing w:val="4"/>
          <w:sz w:val="28"/>
          <w:szCs w:val="28"/>
        </w:rPr>
        <w:t>.</w:t>
      </w:r>
      <w:proofErr w:type="gramEnd"/>
      <w:r>
        <w:rPr>
          <w:i/>
          <w:iCs/>
          <w:color w:val="000000"/>
          <w:spacing w:val="4"/>
          <w:sz w:val="28"/>
          <w:szCs w:val="28"/>
        </w:rPr>
        <w:t> </w:t>
      </w:r>
      <w:r>
        <w:rPr>
          <w:color w:val="000000"/>
          <w:spacing w:val="4"/>
          <w:sz w:val="28"/>
          <w:szCs w:val="28"/>
        </w:rPr>
        <w:t>Возраста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>ние и убывание функций. Производные высших поряд</w:t>
      </w:r>
      <w:r>
        <w:rPr>
          <w:color w:val="000000"/>
          <w:spacing w:val="6"/>
          <w:sz w:val="28"/>
          <w:szCs w:val="28"/>
        </w:rPr>
        <w:softHyphen/>
      </w:r>
      <w:r>
        <w:rPr>
          <w:color w:val="000000"/>
          <w:spacing w:val="10"/>
          <w:sz w:val="28"/>
          <w:szCs w:val="28"/>
        </w:rPr>
        <w:t>ков. </w:t>
      </w:r>
      <w:r>
        <w:rPr>
          <w:color w:val="000000"/>
          <w:spacing w:val="6"/>
          <w:sz w:val="28"/>
          <w:szCs w:val="28"/>
        </w:rPr>
        <w:t>Задачи на максимум </w:t>
      </w:r>
      <w:r>
        <w:rPr>
          <w:color w:val="000000"/>
          <w:spacing w:val="9"/>
          <w:sz w:val="28"/>
          <w:szCs w:val="28"/>
        </w:rPr>
        <w:t>и минимум. </w:t>
      </w:r>
      <w:r>
        <w:rPr>
          <w:i/>
          <w:iCs/>
          <w:color w:val="000000"/>
          <w:spacing w:val="9"/>
          <w:sz w:val="28"/>
          <w:szCs w:val="28"/>
        </w:rPr>
        <w:t> </w:t>
      </w:r>
      <w:r>
        <w:rPr>
          <w:color w:val="000000"/>
          <w:spacing w:val="9"/>
          <w:sz w:val="28"/>
          <w:szCs w:val="28"/>
        </w:rPr>
        <w:t>По</w:t>
      </w:r>
      <w:r>
        <w:rPr>
          <w:color w:val="000000"/>
          <w:spacing w:val="9"/>
          <w:sz w:val="28"/>
          <w:szCs w:val="28"/>
        </w:rPr>
        <w:softHyphen/>
      </w:r>
      <w:r>
        <w:rPr>
          <w:color w:val="000000"/>
          <w:spacing w:val="5"/>
          <w:sz w:val="28"/>
          <w:szCs w:val="28"/>
        </w:rPr>
        <w:t>строение графиков функций с применением производной.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14" w:right="48" w:firstLine="336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15"/>
          <w:sz w:val="28"/>
          <w:szCs w:val="28"/>
        </w:rPr>
        <w:t>Основная цель — научить применять производную </w:t>
      </w:r>
      <w:r>
        <w:rPr>
          <w:color w:val="000000"/>
          <w:spacing w:val="4"/>
          <w:sz w:val="28"/>
          <w:szCs w:val="28"/>
        </w:rPr>
        <w:t>при исследовании функций и решении практических задач.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right="53" w:firstLine="331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5"/>
          <w:sz w:val="28"/>
          <w:szCs w:val="28"/>
        </w:rPr>
        <w:t>Сначала вводятся понятия локальных максимума и ми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>нимума функции, ее критических точек, а затем рассматри</w:t>
      </w:r>
      <w:r>
        <w:rPr>
          <w:color w:val="000000"/>
          <w:spacing w:val="4"/>
          <w:sz w:val="28"/>
          <w:szCs w:val="28"/>
        </w:rPr>
        <w:softHyphen/>
        <w:t>вается метод нахождения максимума и минимума функции </w:t>
      </w:r>
      <w:r>
        <w:rPr>
          <w:color w:val="000000"/>
          <w:spacing w:val="11"/>
          <w:sz w:val="28"/>
          <w:szCs w:val="28"/>
        </w:rPr>
        <w:t>на отрезке. Выводится уравнение касательной к графи</w:t>
      </w:r>
      <w:r>
        <w:rPr>
          <w:color w:val="000000"/>
          <w:spacing w:val="11"/>
          <w:sz w:val="28"/>
          <w:szCs w:val="28"/>
        </w:rPr>
        <w:softHyphen/>
      </w:r>
      <w:r>
        <w:rPr>
          <w:color w:val="000000"/>
          <w:spacing w:val="5"/>
          <w:sz w:val="28"/>
          <w:szCs w:val="28"/>
        </w:rPr>
        <w:t>ку функции, исследуется возрастание и убывание функций </w:t>
      </w:r>
      <w:r>
        <w:rPr>
          <w:color w:val="000000"/>
          <w:spacing w:val="1"/>
          <w:sz w:val="28"/>
          <w:szCs w:val="28"/>
        </w:rPr>
        <w:t>с помощью производных. Рассматриваются экстремум функ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>ции с единственной критической точкой и задачи на макси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t>мум и минимум. Проводится исследование функций с помо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>щью производной, строятся их графики.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168" w:firstLine="331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3"/>
          <w:sz w:val="28"/>
          <w:szCs w:val="28"/>
        </w:rPr>
        <w:t xml:space="preserve">Доказываются теоремы </w:t>
      </w:r>
      <w:proofErr w:type="spellStart"/>
      <w:r>
        <w:rPr>
          <w:color w:val="000000"/>
          <w:spacing w:val="3"/>
          <w:sz w:val="28"/>
          <w:szCs w:val="28"/>
        </w:rPr>
        <w:t>Ролля</w:t>
      </w:r>
      <w:proofErr w:type="spellEnd"/>
      <w:r>
        <w:rPr>
          <w:color w:val="000000"/>
          <w:spacing w:val="3"/>
          <w:sz w:val="28"/>
          <w:szCs w:val="28"/>
        </w:rPr>
        <w:t xml:space="preserve"> и Лагранжа. Обсуждается </w:t>
      </w:r>
      <w:r>
        <w:rPr>
          <w:color w:val="000000"/>
          <w:spacing w:val="6"/>
          <w:sz w:val="28"/>
          <w:szCs w:val="28"/>
        </w:rPr>
        <w:t>вопрос о выпуклости вверх (или вниз) графика функции, </w:t>
      </w:r>
      <w:r>
        <w:rPr>
          <w:color w:val="000000"/>
          <w:spacing w:val="3"/>
          <w:sz w:val="28"/>
          <w:szCs w:val="28"/>
        </w:rPr>
        <w:t>имеющей вторую производную, т. е. вопрос о геометриче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>ском смысле второй производной. Вводится понятие асим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>птоты графика функции. Исследуется дробно-линейная </w:t>
      </w:r>
      <w:r>
        <w:rPr>
          <w:color w:val="000000"/>
          <w:spacing w:val="3"/>
          <w:sz w:val="28"/>
          <w:szCs w:val="28"/>
        </w:rPr>
        <w:t>функция. Вводятся понятия формулы и ряда Тейлора, пока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5"/>
          <w:sz w:val="28"/>
          <w:szCs w:val="28"/>
        </w:rPr>
        <w:t>зывается их применение при приближенных вычислениях.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509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pacing w:val="-2"/>
          <w:sz w:val="28"/>
          <w:szCs w:val="28"/>
        </w:rPr>
        <w:t>6.</w:t>
      </w:r>
      <w:r>
        <w:rPr>
          <w:rStyle w:val="a4"/>
          <w:color w:val="000000"/>
          <w:spacing w:val="1"/>
          <w:sz w:val="28"/>
          <w:szCs w:val="28"/>
        </w:rPr>
        <w:t>Первообразная и интеграл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144" w:firstLine="37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4"/>
          <w:sz w:val="28"/>
          <w:szCs w:val="28"/>
        </w:rPr>
        <w:lastRenderedPageBreak/>
        <w:t>Понятие первообразной</w:t>
      </w:r>
      <w:proofErr w:type="gramStart"/>
      <w:r>
        <w:rPr>
          <w:color w:val="000000"/>
          <w:spacing w:val="4"/>
          <w:sz w:val="28"/>
          <w:szCs w:val="28"/>
        </w:rPr>
        <w:t>. </w:t>
      </w:r>
      <w:r>
        <w:rPr>
          <w:i/>
          <w:iCs/>
          <w:color w:val="000000"/>
          <w:spacing w:val="6"/>
          <w:sz w:val="28"/>
          <w:szCs w:val="28"/>
        </w:rPr>
        <w:t>.</w:t>
      </w:r>
      <w:proofErr w:type="gramEnd"/>
      <w:r>
        <w:rPr>
          <w:i/>
          <w:iCs/>
          <w:color w:val="000000"/>
          <w:spacing w:val="6"/>
          <w:sz w:val="28"/>
          <w:szCs w:val="28"/>
        </w:rPr>
        <w:t> </w:t>
      </w:r>
      <w:r>
        <w:rPr>
          <w:color w:val="000000"/>
          <w:spacing w:val="6"/>
          <w:sz w:val="28"/>
          <w:szCs w:val="28"/>
        </w:rPr>
        <w:t>Площадь криволинейной трапеции. </w:t>
      </w:r>
      <w:r>
        <w:rPr>
          <w:color w:val="000000"/>
          <w:spacing w:val="4"/>
          <w:sz w:val="28"/>
          <w:szCs w:val="28"/>
        </w:rPr>
        <w:t>Определенный интеграл. </w:t>
      </w:r>
      <w:r>
        <w:rPr>
          <w:color w:val="000000"/>
          <w:spacing w:val="6"/>
          <w:sz w:val="28"/>
          <w:szCs w:val="28"/>
        </w:rPr>
        <w:t>Формула Ньютона — Лейбница. </w:t>
      </w:r>
      <w:r>
        <w:rPr>
          <w:color w:val="000000"/>
          <w:spacing w:val="4"/>
          <w:sz w:val="28"/>
          <w:szCs w:val="28"/>
        </w:rPr>
        <w:t>Свойства определенных интегралов</w:t>
      </w:r>
      <w:proofErr w:type="gramStart"/>
      <w:r>
        <w:rPr>
          <w:color w:val="000000"/>
          <w:spacing w:val="4"/>
          <w:sz w:val="28"/>
          <w:szCs w:val="28"/>
        </w:rPr>
        <w:t>. </w:t>
      </w:r>
      <w:r>
        <w:rPr>
          <w:i/>
          <w:iCs/>
          <w:color w:val="000000"/>
          <w:spacing w:val="10"/>
          <w:sz w:val="28"/>
          <w:szCs w:val="28"/>
        </w:rPr>
        <w:t>.</w:t>
      </w:r>
      <w:proofErr w:type="gramEnd"/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168" w:right="5" w:firstLine="346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10"/>
          <w:sz w:val="28"/>
          <w:szCs w:val="28"/>
        </w:rPr>
        <w:t>Основная цель — знать таблицу первообразных (не</w:t>
      </w:r>
      <w:r>
        <w:rPr>
          <w:color w:val="000000"/>
          <w:spacing w:val="10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>определенных интегралов) основных функций и уметь при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5"/>
          <w:sz w:val="28"/>
          <w:szCs w:val="28"/>
        </w:rPr>
        <w:t>менять формулу Ньютона — Лейбница при вычислении </w:t>
      </w:r>
      <w:r>
        <w:rPr>
          <w:color w:val="000000"/>
          <w:spacing w:val="7"/>
          <w:sz w:val="28"/>
          <w:szCs w:val="28"/>
        </w:rPr>
        <w:t>определенных интегралов и площадей фигур.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firstLine="341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5"/>
          <w:sz w:val="28"/>
          <w:szCs w:val="28"/>
        </w:rPr>
        <w:t>Сначала вводится понятие первообразной для функции, </w:t>
      </w:r>
      <w:r>
        <w:rPr>
          <w:color w:val="000000"/>
          <w:spacing w:val="4"/>
          <w:sz w:val="28"/>
          <w:szCs w:val="28"/>
        </w:rPr>
        <w:t>непрерывной на интервале, затем понятие неопределенного </w:t>
      </w:r>
      <w:r>
        <w:rPr>
          <w:color w:val="000000"/>
          <w:spacing w:val="5"/>
          <w:sz w:val="28"/>
          <w:szCs w:val="28"/>
        </w:rPr>
        <w:t>интеграла, приводятся основные свойства неопределенных </w:t>
      </w:r>
      <w:proofErr w:type="gramStart"/>
      <w:r>
        <w:rPr>
          <w:color w:val="000000"/>
          <w:spacing w:val="1"/>
          <w:sz w:val="28"/>
          <w:szCs w:val="28"/>
        </w:rPr>
        <w:t>«,,</w:t>
      </w:r>
      <w:proofErr w:type="gramEnd"/>
      <w:r>
        <w:rPr>
          <w:color w:val="000000"/>
          <w:spacing w:val="1"/>
          <w:sz w:val="28"/>
          <w:szCs w:val="28"/>
        </w:rPr>
        <w:t xml:space="preserve"> интегралов и таблица неопределенных интегралов. Опреде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>ляется площадь криволинейной трапеции как предел инте</w:t>
      </w:r>
      <w:r>
        <w:rPr>
          <w:color w:val="000000"/>
          <w:spacing w:val="6"/>
          <w:sz w:val="28"/>
          <w:szCs w:val="28"/>
        </w:rPr>
        <w:softHyphen/>
        <w:t>гральной суммы для неотрицательной функции. Опреде</w:t>
      </w:r>
      <w:r>
        <w:rPr>
          <w:color w:val="000000"/>
          <w:spacing w:val="6"/>
          <w:sz w:val="28"/>
          <w:szCs w:val="28"/>
        </w:rPr>
        <w:softHyphen/>
        <w:t>ленный интеграл также вводится как предел интегральной </w:t>
      </w:r>
      <w:r>
        <w:rPr>
          <w:color w:val="000000"/>
          <w:spacing w:val="7"/>
          <w:sz w:val="28"/>
          <w:szCs w:val="28"/>
        </w:rPr>
        <w:t>суммы для непрерывной на отрезке функции. Приводится </w:t>
      </w:r>
      <w:r>
        <w:rPr>
          <w:color w:val="000000"/>
          <w:spacing w:val="5"/>
          <w:sz w:val="28"/>
          <w:szCs w:val="28"/>
        </w:rPr>
        <w:t>формула Ньютона — Лейбница для вычисления опреде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7"/>
          <w:sz w:val="28"/>
          <w:szCs w:val="28"/>
        </w:rPr>
        <w:t>ленных интегралов.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168" w:firstLine="346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3"/>
          <w:sz w:val="28"/>
          <w:szCs w:val="28"/>
        </w:rPr>
        <w:t>Рассматриваются способы нахождения неопределенных интегралов — замена переменной и интегрирование по час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>тям, метод трапеций для приближенного вычисления опре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5"/>
          <w:sz w:val="28"/>
          <w:szCs w:val="28"/>
        </w:rPr>
        <w:t>деленных интегралов. Приводятся свойства определенных </w:t>
      </w:r>
      <w:r>
        <w:rPr>
          <w:color w:val="000000"/>
          <w:spacing w:val="4"/>
          <w:sz w:val="28"/>
          <w:szCs w:val="28"/>
        </w:rPr>
        <w:t>интегралов и их применение для вычисления площадей фи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5"/>
          <w:sz w:val="28"/>
          <w:szCs w:val="28"/>
        </w:rPr>
        <w:t>гур на плоскости и для решения геометрических и физиче</w:t>
      </w:r>
      <w:r>
        <w:rPr>
          <w:color w:val="000000"/>
          <w:spacing w:val="5"/>
          <w:sz w:val="28"/>
          <w:szCs w:val="28"/>
        </w:rPr>
        <w:softHyphen/>
        <w:t>ских задач. Вводятся понятия дифференциального уравне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>ния, его общего и частного решения. Приводятся способы </w:t>
      </w:r>
      <w:r>
        <w:rPr>
          <w:color w:val="000000"/>
          <w:spacing w:val="7"/>
          <w:sz w:val="28"/>
          <w:szCs w:val="28"/>
        </w:rPr>
        <w:t>решения некоторых дифференциальных уравнений.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509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pacing w:val="-4"/>
          <w:sz w:val="28"/>
          <w:szCs w:val="28"/>
        </w:rPr>
        <w:t>7.</w:t>
      </w:r>
      <w:r>
        <w:rPr>
          <w:rStyle w:val="a4"/>
          <w:color w:val="000000"/>
          <w:sz w:val="28"/>
          <w:szCs w:val="28"/>
        </w:rPr>
        <w:t>Равносильность уравнений и неравенств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514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4"/>
          <w:sz w:val="28"/>
          <w:szCs w:val="28"/>
        </w:rPr>
        <w:t>Равносильные преобразования уравнений и неравенств.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173" w:right="10" w:firstLine="336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13"/>
          <w:sz w:val="28"/>
          <w:szCs w:val="28"/>
        </w:rPr>
        <w:t>Основная цель — научить применять равносильные </w:t>
      </w:r>
      <w:r>
        <w:rPr>
          <w:color w:val="000000"/>
          <w:spacing w:val="6"/>
          <w:sz w:val="28"/>
          <w:szCs w:val="28"/>
        </w:rPr>
        <w:t>преобразования при решении уравнений и неравенств.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163" w:firstLine="341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5"/>
          <w:sz w:val="28"/>
          <w:szCs w:val="28"/>
        </w:rPr>
        <w:t>Сначала перечисляются равносильные преобразования </w:t>
      </w:r>
      <w:r>
        <w:rPr>
          <w:color w:val="000000"/>
          <w:spacing w:val="4"/>
          <w:sz w:val="28"/>
          <w:szCs w:val="28"/>
        </w:rPr>
        <w:t>уравнений. Подчеркивается, что при таких преобразовани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5"/>
          <w:sz w:val="28"/>
          <w:szCs w:val="28"/>
        </w:rPr>
        <w:t>ях множество корней преобразованного уравнения совпа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7"/>
          <w:sz w:val="28"/>
          <w:szCs w:val="28"/>
        </w:rPr>
        <w:t>дает с множеством корней исходного уравнения. Рассмат</w:t>
      </w:r>
      <w:r>
        <w:rPr>
          <w:color w:val="000000"/>
          <w:spacing w:val="4"/>
          <w:sz w:val="28"/>
          <w:szCs w:val="28"/>
        </w:rPr>
        <w:t xml:space="preserve">риваются примеры применения таких преобразований </w:t>
      </w:r>
      <w:proofErr w:type="spellStart"/>
      <w:r>
        <w:rPr>
          <w:color w:val="000000"/>
          <w:spacing w:val="4"/>
          <w:sz w:val="28"/>
          <w:szCs w:val="28"/>
        </w:rPr>
        <w:t>пpи</w:t>
      </w:r>
      <w:proofErr w:type="spellEnd"/>
      <w:r>
        <w:rPr>
          <w:color w:val="000000"/>
          <w:spacing w:val="4"/>
          <w:sz w:val="28"/>
          <w:szCs w:val="28"/>
        </w:rPr>
        <w:t> </w:t>
      </w:r>
      <w:r>
        <w:rPr>
          <w:color w:val="000000"/>
          <w:spacing w:val="6"/>
          <w:sz w:val="28"/>
          <w:szCs w:val="28"/>
        </w:rPr>
        <w:t>решении уравнений.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101" w:firstLine="336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5"/>
          <w:sz w:val="28"/>
          <w:szCs w:val="28"/>
        </w:rPr>
        <w:t>Затем аналогичным образом рассматриваются равно </w:t>
      </w:r>
      <w:r>
        <w:rPr>
          <w:color w:val="000000"/>
          <w:spacing w:val="4"/>
          <w:sz w:val="28"/>
          <w:szCs w:val="28"/>
        </w:rPr>
        <w:t>сильные преобразования неравенств и их применение при] </w:t>
      </w:r>
      <w:r>
        <w:rPr>
          <w:color w:val="000000"/>
          <w:spacing w:val="5"/>
          <w:sz w:val="28"/>
          <w:szCs w:val="28"/>
        </w:rPr>
        <w:t>решении неравенств.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427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pacing w:val="10"/>
          <w:sz w:val="28"/>
          <w:szCs w:val="28"/>
        </w:rPr>
        <w:t>8. Уравнения-следствия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72" w:firstLine="336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10"/>
          <w:sz w:val="28"/>
          <w:szCs w:val="28"/>
        </w:rPr>
        <w:t>Понятие уравнения-следствия. Возведение уравнения </w:t>
      </w:r>
      <w:r>
        <w:rPr>
          <w:color w:val="000000"/>
          <w:spacing w:val="3"/>
          <w:sz w:val="28"/>
          <w:szCs w:val="28"/>
        </w:rPr>
        <w:t>в четную степень. Потенцирование логарифмических уравнений. Приведение подобных членов уравнения. Освобож</w:t>
      </w:r>
      <w:r>
        <w:rPr>
          <w:color w:val="000000"/>
          <w:spacing w:val="6"/>
          <w:sz w:val="28"/>
          <w:szCs w:val="28"/>
        </w:rPr>
        <w:t>дение уравнения от знаменателя.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67" w:right="19" w:firstLine="336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15"/>
          <w:sz w:val="28"/>
          <w:szCs w:val="28"/>
        </w:rPr>
        <w:t>Основная цель — научить применять преобразова</w:t>
      </w:r>
      <w:r>
        <w:rPr>
          <w:color w:val="000000"/>
          <w:spacing w:val="7"/>
          <w:sz w:val="28"/>
          <w:szCs w:val="28"/>
        </w:rPr>
        <w:t>ния, приводящие к уравнению-следствию.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34" w:firstLine="336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5"/>
          <w:sz w:val="28"/>
          <w:szCs w:val="28"/>
        </w:rPr>
        <w:t>Сначала вводится понятие уравнения-следствия, пере</w:t>
      </w:r>
      <w:r>
        <w:rPr>
          <w:color w:val="000000"/>
          <w:spacing w:val="3"/>
          <w:sz w:val="28"/>
          <w:szCs w:val="28"/>
        </w:rPr>
        <w:t>числяются преобразования, приводящие к уравнению-след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>ствию. Подчеркивается, что при таком способе решение </w:t>
      </w:r>
      <w:r>
        <w:rPr>
          <w:color w:val="000000"/>
          <w:spacing w:val="5"/>
          <w:sz w:val="28"/>
          <w:szCs w:val="28"/>
        </w:rPr>
        <w:t>уравнения проверка корней уравнения-следствия является </w:t>
      </w:r>
      <w:r>
        <w:rPr>
          <w:color w:val="000000"/>
          <w:spacing w:val="3"/>
          <w:sz w:val="28"/>
          <w:szCs w:val="28"/>
        </w:rPr>
        <w:t>обязательным этапом решения исходного уравнения. Затем </w:t>
      </w:r>
      <w:r>
        <w:rPr>
          <w:color w:val="000000"/>
          <w:spacing w:val="5"/>
          <w:sz w:val="28"/>
          <w:szCs w:val="28"/>
        </w:rPr>
        <w:t>рассматриваются многочисленные примеры применения каждого из этих преобразований в отдельности и несколь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7"/>
          <w:sz w:val="28"/>
          <w:szCs w:val="28"/>
        </w:rPr>
        <w:t>ких таких преобразований.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pacing w:val="-5"/>
          <w:sz w:val="28"/>
          <w:szCs w:val="28"/>
        </w:rPr>
        <w:t>9.</w:t>
      </w:r>
      <w:r>
        <w:rPr>
          <w:rStyle w:val="a4"/>
          <w:color w:val="000000"/>
          <w:spacing w:val="10"/>
          <w:sz w:val="28"/>
          <w:szCs w:val="28"/>
        </w:rPr>
        <w:t>Равносильность уравнений и неравенств системам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10" w:firstLine="336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4"/>
          <w:sz w:val="28"/>
          <w:szCs w:val="28"/>
        </w:rPr>
        <w:lastRenderedPageBreak/>
        <w:t>Решение уравнений с помощью систем. </w:t>
      </w:r>
      <w:r>
        <w:rPr>
          <w:color w:val="000000"/>
          <w:spacing w:val="6"/>
          <w:sz w:val="28"/>
          <w:szCs w:val="28"/>
        </w:rPr>
        <w:t>Решение неравенств с помощью систем.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5" w:right="5" w:firstLine="341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15"/>
          <w:sz w:val="28"/>
          <w:szCs w:val="28"/>
        </w:rPr>
        <w:t>Основная цель — научить применять переход от </w:t>
      </w:r>
      <w:r>
        <w:rPr>
          <w:color w:val="000000"/>
          <w:spacing w:val="7"/>
          <w:sz w:val="28"/>
          <w:szCs w:val="28"/>
        </w:rPr>
        <w:t>уравнения (или неравенства) к равносильной системе.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right="14" w:firstLine="336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6"/>
          <w:sz w:val="28"/>
          <w:szCs w:val="28"/>
        </w:rPr>
        <w:t>Сначала вводятся понятия системы, равносильности </w:t>
      </w:r>
      <w:r>
        <w:rPr>
          <w:color w:val="000000"/>
          <w:spacing w:val="5"/>
          <w:sz w:val="28"/>
          <w:szCs w:val="28"/>
        </w:rPr>
        <w:t>систем, равносильности уравнения (неравенства) системе или совокупности систем.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right="34" w:firstLine="326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4"/>
          <w:sz w:val="28"/>
          <w:szCs w:val="28"/>
        </w:rPr>
        <w:t>Затем перечисляются некоторые уравнения (неравенст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5"/>
          <w:sz w:val="28"/>
          <w:szCs w:val="28"/>
        </w:rPr>
        <w:t>ва) и равносильные им системы. Формулируются утверж</w:t>
      </w:r>
      <w:r>
        <w:rPr>
          <w:color w:val="000000"/>
          <w:spacing w:val="4"/>
          <w:sz w:val="28"/>
          <w:szCs w:val="28"/>
        </w:rPr>
        <w:t>дения об их равносильности. Приводятся примеры приме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7"/>
          <w:sz w:val="28"/>
          <w:szCs w:val="28"/>
        </w:rPr>
        <w:t>нения этих утверждений.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307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pacing w:val="-7"/>
          <w:sz w:val="28"/>
          <w:szCs w:val="28"/>
        </w:rPr>
        <w:t>10.</w:t>
      </w:r>
      <w:r>
        <w:rPr>
          <w:rStyle w:val="a4"/>
          <w:color w:val="000000"/>
          <w:spacing w:val="9"/>
          <w:sz w:val="28"/>
          <w:szCs w:val="28"/>
        </w:rPr>
        <w:t>Равносильность уравнений на множествах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right="62" w:firstLine="288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4"/>
          <w:sz w:val="28"/>
          <w:szCs w:val="28"/>
        </w:rPr>
        <w:t>Возведение уравнения в четную степень.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right="82" w:firstLine="269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16"/>
          <w:sz w:val="28"/>
          <w:szCs w:val="28"/>
        </w:rPr>
        <w:t>Основная цель — научить применять переход к </w:t>
      </w:r>
      <w:r>
        <w:rPr>
          <w:color w:val="000000"/>
          <w:spacing w:val="2"/>
          <w:sz w:val="28"/>
          <w:szCs w:val="28"/>
        </w:rPr>
        <w:t>сравнению, равносильному на некотором множестве исход</w:t>
      </w:r>
      <w:r>
        <w:rPr>
          <w:color w:val="000000"/>
          <w:spacing w:val="3"/>
          <w:sz w:val="28"/>
          <w:szCs w:val="28"/>
        </w:rPr>
        <w:t>ному уравнению.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5" w:firstLine="336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3"/>
          <w:sz w:val="28"/>
          <w:szCs w:val="28"/>
        </w:rPr>
        <w:t>Сначала вводится понятие равносильности двух уравне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5"/>
          <w:sz w:val="28"/>
          <w:szCs w:val="28"/>
        </w:rPr>
        <w:t>ний на множестве, описываются те множества чисел, на </w:t>
      </w:r>
      <w:r>
        <w:rPr>
          <w:color w:val="000000"/>
          <w:spacing w:val="8"/>
          <w:sz w:val="28"/>
          <w:szCs w:val="28"/>
        </w:rPr>
        <w:t>каждом из которых получается уравнение, равносильное </w:t>
      </w:r>
      <w:r>
        <w:rPr>
          <w:color w:val="000000"/>
          <w:spacing w:val="4"/>
          <w:sz w:val="28"/>
          <w:szCs w:val="28"/>
        </w:rPr>
        <w:t>на этом множестве исходному уравнению при возведении </w:t>
      </w:r>
      <w:r>
        <w:rPr>
          <w:color w:val="000000"/>
          <w:spacing w:val="5"/>
          <w:sz w:val="28"/>
          <w:szCs w:val="28"/>
        </w:rPr>
        <w:t>уравнения в четную степень, при умножении уравнения на </w:t>
      </w:r>
      <w:r>
        <w:rPr>
          <w:color w:val="000000"/>
          <w:spacing w:val="8"/>
          <w:sz w:val="28"/>
          <w:szCs w:val="28"/>
        </w:rPr>
        <w:t>функцию, при логарифмировании, при потенцировании, </w:t>
      </w:r>
      <w:r>
        <w:rPr>
          <w:color w:val="000000"/>
          <w:spacing w:val="5"/>
          <w:sz w:val="28"/>
          <w:szCs w:val="28"/>
        </w:rPr>
        <w:t>при приведении подобных членов уравнения, при приме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>нении некоторых формул. Для каждого преобразования уравнения формулируются соответствующие утверждения </w:t>
      </w:r>
      <w:r>
        <w:rPr>
          <w:color w:val="000000"/>
          <w:spacing w:val="7"/>
          <w:sz w:val="28"/>
          <w:szCs w:val="28"/>
        </w:rPr>
        <w:t>о равносильности и приводятся примеры их применения.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35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pacing w:val="-1"/>
          <w:sz w:val="28"/>
          <w:szCs w:val="28"/>
        </w:rPr>
        <w:t>11.</w:t>
      </w:r>
      <w:r>
        <w:rPr>
          <w:rStyle w:val="a4"/>
          <w:color w:val="000000"/>
          <w:spacing w:val="9"/>
          <w:sz w:val="28"/>
          <w:szCs w:val="28"/>
        </w:rPr>
        <w:t>Равносильность неравенств на множествах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right="5" w:firstLine="322"/>
        <w:jc w:val="both"/>
        <w:rPr>
          <w:rFonts w:ascii="Verdana" w:hAnsi="Verdana"/>
          <w:color w:val="000000"/>
          <w:sz w:val="21"/>
          <w:szCs w:val="21"/>
        </w:rPr>
      </w:pPr>
      <w:r w:rsidRPr="005B3EE0">
        <w:rPr>
          <w:iCs/>
          <w:color w:val="000000"/>
          <w:spacing w:val="7"/>
          <w:sz w:val="28"/>
          <w:szCs w:val="28"/>
        </w:rPr>
        <w:t>Возведение неравенства в четную степень и умноже</w:t>
      </w:r>
      <w:r w:rsidRPr="005B3EE0">
        <w:rPr>
          <w:iCs/>
          <w:color w:val="000000"/>
          <w:spacing w:val="7"/>
          <w:sz w:val="28"/>
          <w:szCs w:val="28"/>
        </w:rPr>
        <w:softHyphen/>
      </w:r>
      <w:r w:rsidRPr="005B3EE0">
        <w:rPr>
          <w:iCs/>
          <w:color w:val="000000"/>
          <w:spacing w:val="8"/>
          <w:sz w:val="28"/>
          <w:szCs w:val="28"/>
        </w:rPr>
        <w:t>ние неравенства на функцию, потенцирование логариф</w:t>
      </w:r>
      <w:r w:rsidRPr="005B3EE0">
        <w:rPr>
          <w:iCs/>
          <w:color w:val="000000"/>
          <w:spacing w:val="8"/>
          <w:sz w:val="28"/>
          <w:szCs w:val="28"/>
        </w:rPr>
        <w:softHyphen/>
      </w:r>
      <w:r w:rsidRPr="005B3EE0">
        <w:rPr>
          <w:iCs/>
          <w:color w:val="000000"/>
          <w:spacing w:val="7"/>
          <w:sz w:val="28"/>
          <w:szCs w:val="28"/>
        </w:rPr>
        <w:t>мических неравенств, приведение подобных членов, при</w:t>
      </w:r>
      <w:r w:rsidRPr="005B3EE0">
        <w:rPr>
          <w:iCs/>
          <w:color w:val="000000"/>
          <w:spacing w:val="7"/>
          <w:sz w:val="28"/>
          <w:szCs w:val="28"/>
        </w:rPr>
        <w:softHyphen/>
      </w:r>
      <w:r w:rsidRPr="005B3EE0">
        <w:rPr>
          <w:iCs/>
          <w:color w:val="000000"/>
          <w:spacing w:val="8"/>
          <w:sz w:val="28"/>
          <w:szCs w:val="28"/>
        </w:rPr>
        <w:t>менение некоторых формул.</w:t>
      </w:r>
      <w:r>
        <w:rPr>
          <w:i/>
          <w:iCs/>
          <w:color w:val="000000"/>
          <w:spacing w:val="8"/>
          <w:sz w:val="28"/>
          <w:szCs w:val="28"/>
        </w:rPr>
        <w:t> </w:t>
      </w:r>
      <w:r>
        <w:rPr>
          <w:color w:val="000000"/>
          <w:spacing w:val="8"/>
          <w:sz w:val="28"/>
          <w:szCs w:val="28"/>
        </w:rPr>
        <w:t>Нестрогие неравенства.</w:t>
      </w:r>
    </w:p>
    <w:p w:rsidR="001E3F14" w:rsidRDefault="001E3F14" w:rsidP="001E3F14">
      <w:pPr>
        <w:pStyle w:val="a3"/>
        <w:shd w:val="clear" w:color="auto" w:fill="FFFFFF"/>
        <w:spacing w:before="0" w:beforeAutospacing="0" w:after="0" w:afterAutospacing="0"/>
        <w:ind w:left="5" w:right="10" w:firstLine="336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pacing w:val="13"/>
          <w:sz w:val="28"/>
          <w:szCs w:val="28"/>
        </w:rPr>
        <w:t>Основная цель — научить применять переход к не</w:t>
      </w:r>
      <w:r>
        <w:rPr>
          <w:color w:val="000000"/>
          <w:spacing w:val="13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>равенству, равносильному на некотором множестве исход</w:t>
      </w:r>
      <w:r>
        <w:rPr>
          <w:color w:val="000000"/>
          <w:spacing w:val="4"/>
          <w:sz w:val="28"/>
          <w:szCs w:val="28"/>
        </w:rPr>
        <w:softHyphen/>
        <w:t>ному неравенству.</w:t>
      </w:r>
    </w:p>
    <w:p w:rsidR="001E3F14" w:rsidRPr="005B3EE0" w:rsidRDefault="001E3F14" w:rsidP="001E3F14">
      <w:pPr>
        <w:pStyle w:val="a3"/>
        <w:shd w:val="clear" w:color="auto" w:fill="FFFFFF"/>
        <w:spacing w:before="0" w:beforeAutospacing="0" w:after="0" w:afterAutospacing="0"/>
        <w:ind w:left="5" w:firstLine="336"/>
        <w:jc w:val="both"/>
        <w:rPr>
          <w:color w:val="000000"/>
          <w:sz w:val="21"/>
          <w:szCs w:val="21"/>
        </w:rPr>
      </w:pPr>
      <w:r>
        <w:rPr>
          <w:color w:val="000000"/>
          <w:spacing w:val="5"/>
          <w:sz w:val="28"/>
          <w:szCs w:val="28"/>
        </w:rPr>
        <w:t>Вводится понятие равносильности двух неравенств на </w:t>
      </w:r>
      <w:r>
        <w:rPr>
          <w:color w:val="000000"/>
          <w:spacing w:val="8"/>
          <w:sz w:val="28"/>
          <w:szCs w:val="28"/>
        </w:rPr>
        <w:t xml:space="preserve">множестве, </w:t>
      </w:r>
      <w:r w:rsidRPr="005B3EE0">
        <w:rPr>
          <w:color w:val="000000"/>
          <w:spacing w:val="8"/>
          <w:sz w:val="28"/>
          <w:szCs w:val="28"/>
        </w:rPr>
        <w:t>описываются те множества чисел, на каждом </w:t>
      </w:r>
      <w:r w:rsidRPr="005B3EE0">
        <w:rPr>
          <w:color w:val="000000"/>
          <w:spacing w:val="4"/>
          <w:sz w:val="28"/>
          <w:szCs w:val="28"/>
        </w:rPr>
        <w:t>из которых получается неравенство, равносильное на этом множестве исходному неравенству при возведении уравне</w:t>
      </w:r>
      <w:r w:rsidRPr="005B3EE0">
        <w:rPr>
          <w:color w:val="000000"/>
          <w:spacing w:val="4"/>
          <w:sz w:val="28"/>
          <w:szCs w:val="28"/>
        </w:rPr>
        <w:softHyphen/>
      </w:r>
      <w:r w:rsidRPr="005B3EE0">
        <w:rPr>
          <w:color w:val="000000"/>
          <w:spacing w:val="5"/>
          <w:sz w:val="28"/>
          <w:szCs w:val="28"/>
        </w:rPr>
        <w:t>ния в четную степень, при умножении уравнения на функ</w:t>
      </w:r>
      <w:r w:rsidRPr="005B3EE0">
        <w:rPr>
          <w:color w:val="000000"/>
          <w:spacing w:val="5"/>
          <w:sz w:val="28"/>
          <w:szCs w:val="28"/>
        </w:rPr>
        <w:softHyphen/>
      </w:r>
      <w:r w:rsidRPr="005B3EE0">
        <w:rPr>
          <w:color w:val="000000"/>
          <w:spacing w:val="4"/>
          <w:sz w:val="28"/>
          <w:szCs w:val="28"/>
        </w:rPr>
        <w:t>цию, при потенцировании логарифмического неравенства, </w:t>
      </w:r>
      <w:r w:rsidRPr="005B3EE0">
        <w:rPr>
          <w:color w:val="000000"/>
          <w:spacing w:val="3"/>
          <w:sz w:val="28"/>
          <w:szCs w:val="28"/>
        </w:rPr>
        <w:t>при приведении подобных членов неравенства, при приме</w:t>
      </w:r>
      <w:r w:rsidRPr="005B3EE0">
        <w:rPr>
          <w:color w:val="000000"/>
          <w:spacing w:val="3"/>
          <w:sz w:val="28"/>
          <w:szCs w:val="28"/>
        </w:rPr>
        <w:softHyphen/>
      </w:r>
      <w:r w:rsidRPr="005B3EE0">
        <w:rPr>
          <w:color w:val="000000"/>
          <w:spacing w:val="6"/>
          <w:sz w:val="28"/>
          <w:szCs w:val="28"/>
        </w:rPr>
        <w:t>нении некоторых формул. Для каждого преобразования </w:t>
      </w:r>
      <w:r w:rsidRPr="005B3EE0">
        <w:rPr>
          <w:color w:val="000000"/>
          <w:spacing w:val="5"/>
          <w:sz w:val="28"/>
          <w:szCs w:val="28"/>
        </w:rPr>
        <w:t>неравенства формулируются соответствующие утвержде</w:t>
      </w:r>
      <w:r w:rsidRPr="005B3EE0">
        <w:rPr>
          <w:color w:val="000000"/>
          <w:spacing w:val="5"/>
          <w:sz w:val="28"/>
          <w:szCs w:val="28"/>
        </w:rPr>
        <w:softHyphen/>
      </w:r>
      <w:r w:rsidRPr="005B3EE0">
        <w:rPr>
          <w:color w:val="000000"/>
          <w:spacing w:val="6"/>
          <w:sz w:val="28"/>
          <w:szCs w:val="28"/>
        </w:rPr>
        <w:t>ния о равносильности и приводятся примеры их примене</w:t>
      </w:r>
      <w:r w:rsidRPr="005B3EE0">
        <w:rPr>
          <w:color w:val="000000"/>
          <w:spacing w:val="6"/>
          <w:sz w:val="28"/>
          <w:szCs w:val="28"/>
        </w:rPr>
        <w:softHyphen/>
      </w:r>
      <w:r w:rsidRPr="005B3EE0">
        <w:rPr>
          <w:color w:val="000000"/>
          <w:spacing w:val="7"/>
          <w:sz w:val="28"/>
          <w:szCs w:val="28"/>
        </w:rPr>
        <w:t>ния. Рассматриваются нестрогие неравенства.</w:t>
      </w:r>
    </w:p>
    <w:p w:rsidR="001E3F14" w:rsidRPr="005B3EE0" w:rsidRDefault="001E3F14" w:rsidP="001E3F14">
      <w:pPr>
        <w:pStyle w:val="a3"/>
        <w:shd w:val="clear" w:color="auto" w:fill="FFFFFF"/>
        <w:spacing w:before="0" w:beforeAutospacing="0" w:after="0" w:afterAutospacing="0"/>
        <w:ind w:left="350"/>
        <w:jc w:val="both"/>
        <w:rPr>
          <w:color w:val="000000"/>
          <w:sz w:val="21"/>
          <w:szCs w:val="21"/>
        </w:rPr>
      </w:pPr>
      <w:r w:rsidRPr="005B3EE0">
        <w:rPr>
          <w:rStyle w:val="a4"/>
          <w:color w:val="000000"/>
          <w:spacing w:val="-2"/>
          <w:sz w:val="28"/>
          <w:szCs w:val="28"/>
        </w:rPr>
        <w:t>12.</w:t>
      </w:r>
      <w:r w:rsidRPr="005B3EE0">
        <w:rPr>
          <w:rStyle w:val="a4"/>
          <w:color w:val="000000"/>
          <w:spacing w:val="10"/>
          <w:sz w:val="28"/>
          <w:szCs w:val="28"/>
        </w:rPr>
        <w:t>Метод промежутков для уравнений и неравенств</w:t>
      </w:r>
    </w:p>
    <w:p w:rsidR="001E3F14" w:rsidRPr="005B3EE0" w:rsidRDefault="001E3F14" w:rsidP="001E3F14">
      <w:pPr>
        <w:pStyle w:val="a3"/>
        <w:shd w:val="clear" w:color="auto" w:fill="FFFFFF"/>
        <w:spacing w:before="0" w:beforeAutospacing="0" w:after="0" w:afterAutospacing="0"/>
        <w:ind w:left="5" w:right="14" w:firstLine="341"/>
        <w:jc w:val="both"/>
        <w:rPr>
          <w:color w:val="000000"/>
          <w:sz w:val="21"/>
          <w:szCs w:val="21"/>
        </w:rPr>
      </w:pPr>
      <w:r w:rsidRPr="005B3EE0">
        <w:rPr>
          <w:color w:val="000000"/>
          <w:spacing w:val="5"/>
          <w:sz w:val="28"/>
          <w:szCs w:val="28"/>
        </w:rPr>
        <w:t>Уравнения и неравенства с модулями. Метод интерва</w:t>
      </w:r>
      <w:r w:rsidRPr="005B3EE0">
        <w:rPr>
          <w:color w:val="000000"/>
          <w:spacing w:val="5"/>
          <w:sz w:val="28"/>
          <w:szCs w:val="28"/>
        </w:rPr>
        <w:softHyphen/>
      </w:r>
      <w:r w:rsidRPr="005B3EE0">
        <w:rPr>
          <w:color w:val="000000"/>
          <w:spacing w:val="9"/>
          <w:sz w:val="28"/>
          <w:szCs w:val="28"/>
        </w:rPr>
        <w:t>лов для непрерывных функций.</w:t>
      </w:r>
    </w:p>
    <w:p w:rsidR="001E3F14" w:rsidRPr="005B3EE0" w:rsidRDefault="001E3F14" w:rsidP="001E3F14">
      <w:pPr>
        <w:pStyle w:val="a3"/>
        <w:shd w:val="clear" w:color="auto" w:fill="FFFFFF"/>
        <w:spacing w:before="0" w:beforeAutospacing="0" w:after="0" w:afterAutospacing="0"/>
        <w:ind w:right="10" w:firstLine="341"/>
        <w:jc w:val="both"/>
        <w:rPr>
          <w:color w:val="000000"/>
          <w:sz w:val="21"/>
          <w:szCs w:val="21"/>
        </w:rPr>
      </w:pPr>
      <w:r w:rsidRPr="005B3EE0">
        <w:rPr>
          <w:color w:val="000000"/>
          <w:spacing w:val="16"/>
          <w:sz w:val="28"/>
          <w:szCs w:val="28"/>
        </w:rPr>
        <w:t>Основная цель — научить решать уравнения и не</w:t>
      </w:r>
      <w:r w:rsidRPr="005B3EE0">
        <w:rPr>
          <w:color w:val="000000"/>
          <w:spacing w:val="16"/>
          <w:sz w:val="28"/>
          <w:szCs w:val="28"/>
        </w:rPr>
        <w:softHyphen/>
      </w:r>
      <w:r w:rsidRPr="005B3EE0">
        <w:rPr>
          <w:color w:val="000000"/>
          <w:spacing w:val="6"/>
          <w:sz w:val="28"/>
          <w:szCs w:val="28"/>
        </w:rPr>
        <w:t>равенства с модулями и применять метод интервалов для решения неравенств.</w:t>
      </w:r>
    </w:p>
    <w:p w:rsidR="001E3F14" w:rsidRPr="005B3EE0" w:rsidRDefault="001E3F14" w:rsidP="001E3F14">
      <w:pPr>
        <w:pStyle w:val="a3"/>
        <w:shd w:val="clear" w:color="auto" w:fill="FFFFFF"/>
        <w:spacing w:before="0" w:beforeAutospacing="0" w:after="0" w:afterAutospacing="0"/>
        <w:ind w:right="10" w:firstLine="336"/>
        <w:jc w:val="both"/>
        <w:rPr>
          <w:color w:val="000000"/>
          <w:sz w:val="21"/>
          <w:szCs w:val="21"/>
        </w:rPr>
      </w:pPr>
      <w:r w:rsidRPr="005B3EE0">
        <w:rPr>
          <w:color w:val="000000"/>
          <w:spacing w:val="3"/>
          <w:sz w:val="28"/>
          <w:szCs w:val="28"/>
        </w:rPr>
        <w:t>Сначала рассматриваются уравнения с модулями и опи</w:t>
      </w:r>
      <w:r w:rsidRPr="005B3EE0">
        <w:rPr>
          <w:color w:val="000000"/>
          <w:spacing w:val="3"/>
          <w:sz w:val="28"/>
          <w:szCs w:val="28"/>
        </w:rPr>
        <w:softHyphen/>
      </w:r>
      <w:r w:rsidRPr="005B3EE0">
        <w:rPr>
          <w:color w:val="000000"/>
          <w:spacing w:val="5"/>
          <w:sz w:val="28"/>
          <w:szCs w:val="28"/>
        </w:rPr>
        <w:t>сывается способ решения таких уравнений переходом к уравнениям, равносильным исходному на некотором мно</w:t>
      </w:r>
      <w:r w:rsidRPr="005B3EE0">
        <w:rPr>
          <w:color w:val="000000"/>
          <w:spacing w:val="5"/>
          <w:sz w:val="28"/>
          <w:szCs w:val="28"/>
        </w:rPr>
        <w:softHyphen/>
        <w:t>жестве и не содержащим модулей. Затем аналогично рас</w:t>
      </w:r>
      <w:r w:rsidRPr="005B3EE0">
        <w:rPr>
          <w:color w:val="000000"/>
          <w:spacing w:val="5"/>
          <w:sz w:val="28"/>
          <w:szCs w:val="28"/>
        </w:rPr>
        <w:softHyphen/>
      </w:r>
      <w:r w:rsidRPr="005B3EE0">
        <w:rPr>
          <w:color w:val="000000"/>
          <w:spacing w:val="3"/>
          <w:sz w:val="28"/>
          <w:szCs w:val="28"/>
        </w:rPr>
        <w:t>сматриваются неравенства с модулями. Наконец, для функ</w:t>
      </w:r>
      <w:r w:rsidRPr="005B3EE0">
        <w:rPr>
          <w:color w:val="000000"/>
          <w:spacing w:val="3"/>
          <w:sz w:val="28"/>
          <w:szCs w:val="28"/>
        </w:rPr>
        <w:softHyphen/>
      </w:r>
      <w:r w:rsidRPr="005B3EE0">
        <w:rPr>
          <w:color w:val="000000"/>
          <w:spacing w:val="5"/>
          <w:sz w:val="28"/>
          <w:szCs w:val="28"/>
        </w:rPr>
        <w:lastRenderedPageBreak/>
        <w:t>ций </w:t>
      </w:r>
      <w:r w:rsidRPr="005B3EE0">
        <w:rPr>
          <w:i/>
          <w:iCs/>
          <w:color w:val="000000"/>
          <w:spacing w:val="5"/>
          <w:sz w:val="28"/>
          <w:szCs w:val="28"/>
        </w:rPr>
        <w:t>f(x), </w:t>
      </w:r>
      <w:r w:rsidRPr="005B3EE0">
        <w:rPr>
          <w:color w:val="000000"/>
          <w:spacing w:val="5"/>
          <w:sz w:val="28"/>
          <w:szCs w:val="28"/>
        </w:rPr>
        <w:t>непрерывных на некоторых интервалах, рассмат</w:t>
      </w:r>
      <w:r w:rsidRPr="005B3EE0">
        <w:rPr>
          <w:color w:val="000000"/>
          <w:spacing w:val="5"/>
          <w:sz w:val="28"/>
          <w:szCs w:val="28"/>
        </w:rPr>
        <w:softHyphen/>
      </w:r>
      <w:r w:rsidRPr="005B3EE0">
        <w:rPr>
          <w:color w:val="000000"/>
          <w:spacing w:val="6"/>
          <w:sz w:val="28"/>
          <w:szCs w:val="28"/>
        </w:rPr>
        <w:t>ривается способ решения неравенств </w:t>
      </w:r>
      <w:r w:rsidRPr="005B3EE0">
        <w:rPr>
          <w:i/>
          <w:iCs/>
          <w:color w:val="000000"/>
          <w:spacing w:val="6"/>
          <w:sz w:val="28"/>
          <w:szCs w:val="28"/>
        </w:rPr>
        <w:t>f(x) &gt; </w:t>
      </w:r>
      <w:r w:rsidRPr="005B3EE0">
        <w:rPr>
          <w:color w:val="000000"/>
          <w:spacing w:val="6"/>
          <w:sz w:val="28"/>
          <w:szCs w:val="28"/>
        </w:rPr>
        <w:t>0 и </w:t>
      </w:r>
      <w:r w:rsidRPr="005B3EE0">
        <w:rPr>
          <w:i/>
          <w:iCs/>
          <w:color w:val="000000"/>
          <w:spacing w:val="6"/>
          <w:sz w:val="28"/>
          <w:szCs w:val="28"/>
        </w:rPr>
        <w:t>f(x) </w:t>
      </w:r>
      <w:r w:rsidRPr="005B3EE0">
        <w:rPr>
          <w:color w:val="000000"/>
          <w:spacing w:val="6"/>
          <w:sz w:val="28"/>
          <w:szCs w:val="28"/>
        </w:rPr>
        <w:t>&lt; 0. </w:t>
      </w:r>
      <w:r w:rsidRPr="005B3EE0">
        <w:rPr>
          <w:color w:val="000000"/>
          <w:spacing w:val="5"/>
          <w:sz w:val="28"/>
          <w:szCs w:val="28"/>
        </w:rPr>
        <w:t>называемый методом интервалов.</w:t>
      </w:r>
    </w:p>
    <w:p w:rsidR="001E3F14" w:rsidRPr="005B3EE0" w:rsidRDefault="001E3F14" w:rsidP="001E3F14">
      <w:pPr>
        <w:pStyle w:val="a3"/>
        <w:shd w:val="clear" w:color="auto" w:fill="FFFFFF"/>
        <w:spacing w:before="0" w:beforeAutospacing="0" w:after="0" w:afterAutospacing="0"/>
        <w:ind w:right="14" w:firstLine="341"/>
        <w:jc w:val="both"/>
        <w:rPr>
          <w:color w:val="000000"/>
          <w:sz w:val="21"/>
          <w:szCs w:val="21"/>
        </w:rPr>
      </w:pPr>
      <w:r w:rsidRPr="005B3EE0">
        <w:rPr>
          <w:color w:val="000000"/>
          <w:spacing w:val="4"/>
          <w:sz w:val="28"/>
          <w:szCs w:val="28"/>
        </w:rPr>
        <w:t>При обучении на профильном уровне рассматриваются </w:t>
      </w:r>
      <w:r w:rsidRPr="005B3EE0">
        <w:rPr>
          <w:color w:val="000000"/>
          <w:spacing w:val="7"/>
          <w:sz w:val="28"/>
          <w:szCs w:val="28"/>
        </w:rPr>
        <w:t>более сложные уравнения и неравенства.</w:t>
      </w:r>
    </w:p>
    <w:p w:rsidR="001E3F14" w:rsidRPr="005B3EE0" w:rsidRDefault="001E3F14" w:rsidP="001E3F14">
      <w:pPr>
        <w:pStyle w:val="a3"/>
        <w:shd w:val="clear" w:color="auto" w:fill="FFFFFF"/>
        <w:spacing w:before="0" w:beforeAutospacing="0" w:after="0" w:afterAutospacing="0"/>
        <w:ind w:left="326"/>
        <w:jc w:val="both"/>
        <w:rPr>
          <w:color w:val="000000"/>
          <w:sz w:val="21"/>
          <w:szCs w:val="21"/>
        </w:rPr>
      </w:pPr>
      <w:r w:rsidRPr="005B3EE0">
        <w:rPr>
          <w:rStyle w:val="a4"/>
          <w:color w:val="000000"/>
          <w:spacing w:val="-4"/>
          <w:sz w:val="28"/>
          <w:szCs w:val="28"/>
        </w:rPr>
        <w:t>13.</w:t>
      </w:r>
      <w:r w:rsidRPr="005B3EE0">
        <w:rPr>
          <w:rStyle w:val="a4"/>
          <w:color w:val="000000"/>
          <w:spacing w:val="-2"/>
          <w:sz w:val="28"/>
          <w:szCs w:val="28"/>
        </w:rPr>
        <w:t>Использование   свойств   функций   при   решении </w:t>
      </w:r>
      <w:r w:rsidRPr="005B3EE0">
        <w:rPr>
          <w:rStyle w:val="a4"/>
          <w:color w:val="000000"/>
          <w:sz w:val="28"/>
          <w:szCs w:val="28"/>
        </w:rPr>
        <w:t>уравнений и неравенств</w:t>
      </w:r>
    </w:p>
    <w:p w:rsidR="001E3F14" w:rsidRPr="005B3EE0" w:rsidRDefault="001E3F14" w:rsidP="001E3F14">
      <w:pPr>
        <w:pStyle w:val="a3"/>
        <w:shd w:val="clear" w:color="auto" w:fill="FFFFFF"/>
        <w:spacing w:before="0" w:beforeAutospacing="0" w:after="0" w:afterAutospacing="0"/>
        <w:ind w:right="48" w:firstLine="331"/>
        <w:jc w:val="both"/>
        <w:rPr>
          <w:color w:val="000000"/>
          <w:sz w:val="21"/>
          <w:szCs w:val="21"/>
        </w:rPr>
      </w:pPr>
      <w:r w:rsidRPr="005B3EE0">
        <w:rPr>
          <w:color w:val="000000"/>
          <w:spacing w:val="4"/>
          <w:sz w:val="28"/>
          <w:szCs w:val="28"/>
        </w:rPr>
        <w:t xml:space="preserve">Использование областей существования, </w:t>
      </w:r>
      <w:proofErr w:type="spellStart"/>
      <w:r w:rsidRPr="005B3EE0">
        <w:rPr>
          <w:color w:val="000000"/>
          <w:spacing w:val="4"/>
          <w:sz w:val="28"/>
          <w:szCs w:val="28"/>
        </w:rPr>
        <w:t>неотрицатель</w:t>
      </w:r>
      <w:r w:rsidRPr="005B3EE0">
        <w:rPr>
          <w:color w:val="000000"/>
          <w:spacing w:val="4"/>
          <w:sz w:val="28"/>
          <w:szCs w:val="28"/>
        </w:rPr>
        <w:softHyphen/>
      </w:r>
      <w:r w:rsidRPr="005B3EE0">
        <w:rPr>
          <w:color w:val="000000"/>
          <w:spacing w:val="2"/>
          <w:sz w:val="28"/>
          <w:szCs w:val="28"/>
        </w:rPr>
        <w:t>ности</w:t>
      </w:r>
      <w:proofErr w:type="spellEnd"/>
      <w:r w:rsidRPr="005B3EE0">
        <w:rPr>
          <w:color w:val="000000"/>
          <w:spacing w:val="2"/>
          <w:sz w:val="28"/>
          <w:szCs w:val="28"/>
        </w:rPr>
        <w:t>, ограниченности, монотонности и экстремумов функ</w:t>
      </w:r>
      <w:r w:rsidRPr="005B3EE0">
        <w:rPr>
          <w:color w:val="000000"/>
          <w:spacing w:val="2"/>
          <w:sz w:val="28"/>
          <w:szCs w:val="28"/>
        </w:rPr>
        <w:softHyphen/>
      </w:r>
      <w:r w:rsidRPr="005B3EE0">
        <w:rPr>
          <w:color w:val="000000"/>
          <w:spacing w:val="11"/>
          <w:sz w:val="28"/>
          <w:szCs w:val="28"/>
        </w:rPr>
        <w:t>ции, свойств синуса и косинуса при решении уравнений </w:t>
      </w:r>
      <w:r w:rsidRPr="005B3EE0">
        <w:rPr>
          <w:color w:val="000000"/>
          <w:spacing w:val="4"/>
          <w:sz w:val="28"/>
          <w:szCs w:val="28"/>
        </w:rPr>
        <w:t>и неравенств.</w:t>
      </w:r>
    </w:p>
    <w:p w:rsidR="001E3F14" w:rsidRPr="005B3EE0" w:rsidRDefault="001E3F14" w:rsidP="001E3F14">
      <w:pPr>
        <w:pStyle w:val="a3"/>
        <w:shd w:val="clear" w:color="auto" w:fill="FFFFFF"/>
        <w:spacing w:before="0" w:beforeAutospacing="0" w:after="0" w:afterAutospacing="0"/>
        <w:ind w:right="38" w:firstLine="336"/>
        <w:jc w:val="both"/>
        <w:rPr>
          <w:color w:val="000000"/>
          <w:sz w:val="21"/>
          <w:szCs w:val="21"/>
        </w:rPr>
      </w:pPr>
      <w:r w:rsidRPr="005B3EE0">
        <w:rPr>
          <w:color w:val="000000"/>
          <w:spacing w:val="19"/>
          <w:sz w:val="28"/>
          <w:szCs w:val="28"/>
        </w:rPr>
        <w:t>Основная цель — научить применять свойства </w:t>
      </w:r>
      <w:r w:rsidRPr="005B3EE0">
        <w:rPr>
          <w:color w:val="000000"/>
          <w:spacing w:val="8"/>
          <w:sz w:val="28"/>
          <w:szCs w:val="28"/>
        </w:rPr>
        <w:t>функций при решении уравнений и неравенств.</w:t>
      </w:r>
    </w:p>
    <w:p w:rsidR="001E3F14" w:rsidRPr="005B3EE0" w:rsidRDefault="001E3F14" w:rsidP="001E3F14">
      <w:pPr>
        <w:pStyle w:val="a3"/>
        <w:shd w:val="clear" w:color="auto" w:fill="FFFFFF"/>
        <w:spacing w:before="0" w:beforeAutospacing="0" w:after="0" w:afterAutospacing="0"/>
        <w:ind w:left="5" w:right="43" w:firstLine="331"/>
        <w:jc w:val="both"/>
        <w:rPr>
          <w:color w:val="000000"/>
          <w:sz w:val="21"/>
          <w:szCs w:val="21"/>
        </w:rPr>
      </w:pPr>
      <w:r w:rsidRPr="005B3EE0">
        <w:rPr>
          <w:color w:val="000000"/>
          <w:spacing w:val="7"/>
          <w:sz w:val="28"/>
          <w:szCs w:val="28"/>
        </w:rPr>
        <w:t>Приводятся примеры решения уравнений и неравенств </w:t>
      </w:r>
      <w:r w:rsidRPr="005B3EE0">
        <w:rPr>
          <w:color w:val="000000"/>
          <w:spacing w:val="6"/>
          <w:sz w:val="28"/>
          <w:szCs w:val="28"/>
        </w:rPr>
        <w:t>с использованием свойств функций.</w:t>
      </w:r>
    </w:p>
    <w:p w:rsidR="001E3F14" w:rsidRPr="005B3EE0" w:rsidRDefault="001E3F14" w:rsidP="001E3F14">
      <w:pPr>
        <w:pStyle w:val="a3"/>
        <w:shd w:val="clear" w:color="auto" w:fill="FFFFFF"/>
        <w:spacing w:before="0" w:beforeAutospacing="0" w:after="0" w:afterAutospacing="0"/>
        <w:ind w:left="326"/>
        <w:jc w:val="both"/>
        <w:rPr>
          <w:color w:val="000000"/>
          <w:sz w:val="21"/>
          <w:szCs w:val="21"/>
        </w:rPr>
      </w:pPr>
      <w:r w:rsidRPr="005B3EE0">
        <w:rPr>
          <w:rStyle w:val="a4"/>
          <w:color w:val="000000"/>
          <w:spacing w:val="-4"/>
          <w:sz w:val="28"/>
          <w:szCs w:val="28"/>
        </w:rPr>
        <w:t>14.</w:t>
      </w:r>
      <w:r w:rsidRPr="005B3EE0">
        <w:rPr>
          <w:rStyle w:val="a4"/>
          <w:color w:val="000000"/>
          <w:sz w:val="28"/>
          <w:szCs w:val="28"/>
        </w:rPr>
        <w:t>Системы уравнений с несколькими неизвестными</w:t>
      </w:r>
    </w:p>
    <w:p w:rsidR="001E3F14" w:rsidRPr="005B3EE0" w:rsidRDefault="001E3F14" w:rsidP="001E3F14">
      <w:pPr>
        <w:pStyle w:val="a3"/>
        <w:shd w:val="clear" w:color="auto" w:fill="FFFFFF"/>
        <w:spacing w:before="0" w:beforeAutospacing="0" w:after="0" w:afterAutospacing="0"/>
        <w:ind w:left="5" w:right="38" w:firstLine="336"/>
        <w:jc w:val="both"/>
        <w:rPr>
          <w:color w:val="000000"/>
          <w:sz w:val="21"/>
          <w:szCs w:val="21"/>
        </w:rPr>
      </w:pPr>
      <w:r w:rsidRPr="005B3EE0">
        <w:rPr>
          <w:color w:val="000000"/>
          <w:spacing w:val="2"/>
          <w:sz w:val="28"/>
          <w:szCs w:val="28"/>
        </w:rPr>
        <w:t>Равносильность систем. Система-следствие. Метод заме</w:t>
      </w:r>
      <w:r w:rsidRPr="005B3EE0">
        <w:rPr>
          <w:color w:val="000000"/>
          <w:spacing w:val="2"/>
          <w:sz w:val="28"/>
          <w:szCs w:val="28"/>
        </w:rPr>
        <w:softHyphen/>
      </w:r>
      <w:r w:rsidRPr="005B3EE0">
        <w:rPr>
          <w:color w:val="000000"/>
          <w:spacing w:val="10"/>
          <w:sz w:val="28"/>
          <w:szCs w:val="28"/>
        </w:rPr>
        <w:t>ны неизвестных.</w:t>
      </w:r>
    </w:p>
    <w:p w:rsidR="001E3F14" w:rsidRPr="005B3EE0" w:rsidRDefault="001E3F14" w:rsidP="001E3F14">
      <w:pPr>
        <w:pStyle w:val="a3"/>
        <w:shd w:val="clear" w:color="auto" w:fill="FFFFFF"/>
        <w:spacing w:before="0" w:beforeAutospacing="0" w:after="0" w:afterAutospacing="0"/>
        <w:ind w:left="10" w:right="34" w:firstLine="336"/>
        <w:jc w:val="both"/>
        <w:rPr>
          <w:color w:val="000000"/>
          <w:sz w:val="21"/>
          <w:szCs w:val="21"/>
        </w:rPr>
      </w:pPr>
      <w:r w:rsidRPr="005B3EE0">
        <w:rPr>
          <w:color w:val="000000"/>
          <w:spacing w:val="13"/>
          <w:sz w:val="28"/>
          <w:szCs w:val="28"/>
        </w:rPr>
        <w:t>Основная цель — освоить разные способы решения </w:t>
      </w:r>
      <w:r w:rsidRPr="005B3EE0">
        <w:rPr>
          <w:color w:val="000000"/>
          <w:spacing w:val="7"/>
          <w:sz w:val="28"/>
          <w:szCs w:val="28"/>
        </w:rPr>
        <w:t>систем уравнений с несколькими неизвестными.</w:t>
      </w:r>
    </w:p>
    <w:p w:rsidR="001E3F14" w:rsidRPr="005B3EE0" w:rsidRDefault="001E3F14" w:rsidP="001E3F14">
      <w:pPr>
        <w:pStyle w:val="a3"/>
        <w:shd w:val="clear" w:color="auto" w:fill="FFFFFF"/>
        <w:spacing w:before="0" w:beforeAutospacing="0" w:after="0" w:afterAutospacing="0"/>
        <w:ind w:left="14" w:right="24" w:firstLine="331"/>
        <w:jc w:val="both"/>
        <w:rPr>
          <w:color w:val="000000"/>
          <w:sz w:val="21"/>
          <w:szCs w:val="21"/>
        </w:rPr>
      </w:pPr>
      <w:r w:rsidRPr="005B3EE0">
        <w:rPr>
          <w:color w:val="000000"/>
          <w:spacing w:val="5"/>
          <w:sz w:val="28"/>
          <w:szCs w:val="28"/>
        </w:rPr>
        <w:t>Вводятся понятия системы уравнений, равносильности </w:t>
      </w:r>
      <w:r w:rsidRPr="005B3EE0">
        <w:rPr>
          <w:color w:val="000000"/>
          <w:spacing w:val="9"/>
          <w:sz w:val="28"/>
          <w:szCs w:val="28"/>
        </w:rPr>
        <w:t>систем, приводятся утверждения о равносильности сис</w:t>
      </w:r>
      <w:r w:rsidRPr="005B3EE0">
        <w:rPr>
          <w:color w:val="000000"/>
          <w:spacing w:val="9"/>
          <w:sz w:val="28"/>
          <w:szCs w:val="28"/>
        </w:rPr>
        <w:softHyphen/>
      </w:r>
      <w:r w:rsidRPr="005B3EE0">
        <w:rPr>
          <w:color w:val="000000"/>
          <w:spacing w:val="5"/>
          <w:sz w:val="28"/>
          <w:szCs w:val="28"/>
        </w:rPr>
        <w:t>тем при тех или иных преобразованиях, рассматриваются </w:t>
      </w:r>
      <w:r w:rsidRPr="005B3EE0">
        <w:rPr>
          <w:color w:val="000000"/>
          <w:spacing w:val="2"/>
          <w:sz w:val="28"/>
          <w:szCs w:val="28"/>
        </w:rPr>
        <w:t>основные методы решения систем уравнений: метод подста</w:t>
      </w:r>
      <w:r w:rsidRPr="005B3EE0">
        <w:rPr>
          <w:color w:val="000000"/>
          <w:spacing w:val="2"/>
          <w:sz w:val="28"/>
          <w:szCs w:val="28"/>
        </w:rPr>
        <w:softHyphen/>
      </w:r>
      <w:r w:rsidRPr="005B3EE0">
        <w:rPr>
          <w:color w:val="000000"/>
          <w:spacing w:val="10"/>
          <w:sz w:val="28"/>
          <w:szCs w:val="28"/>
        </w:rPr>
        <w:t>новки, метод линейных преобразований, метод перехода </w:t>
      </w:r>
      <w:r w:rsidRPr="005B3EE0">
        <w:rPr>
          <w:color w:val="000000"/>
          <w:spacing w:val="5"/>
          <w:sz w:val="28"/>
          <w:szCs w:val="28"/>
        </w:rPr>
        <w:t>к системе-следствию, метод замены неизвестных.</w:t>
      </w:r>
    </w:p>
    <w:p w:rsidR="001E3F14" w:rsidRPr="005B3EE0" w:rsidRDefault="001E3F14" w:rsidP="001E3F14">
      <w:pPr>
        <w:pStyle w:val="a3"/>
        <w:shd w:val="clear" w:color="auto" w:fill="FFFFFF"/>
        <w:spacing w:before="0" w:beforeAutospacing="0" w:after="0" w:afterAutospacing="0"/>
        <w:ind w:left="19" w:right="29" w:firstLine="336"/>
        <w:jc w:val="both"/>
        <w:rPr>
          <w:color w:val="000000"/>
          <w:sz w:val="21"/>
          <w:szCs w:val="21"/>
        </w:rPr>
      </w:pPr>
      <w:r w:rsidRPr="005B3EE0">
        <w:rPr>
          <w:color w:val="000000"/>
          <w:spacing w:val="5"/>
          <w:sz w:val="28"/>
          <w:szCs w:val="28"/>
        </w:rPr>
        <w:t>Рассматривается решение систем уравнений при помо</w:t>
      </w:r>
      <w:r w:rsidRPr="005B3EE0">
        <w:rPr>
          <w:color w:val="000000"/>
          <w:spacing w:val="5"/>
          <w:sz w:val="28"/>
          <w:szCs w:val="28"/>
        </w:rPr>
        <w:softHyphen/>
      </w:r>
      <w:r w:rsidRPr="005B3EE0">
        <w:rPr>
          <w:color w:val="000000"/>
          <w:spacing w:val="8"/>
          <w:sz w:val="28"/>
          <w:szCs w:val="28"/>
        </w:rPr>
        <w:t>щи рассуждений с числовыми значениями.</w:t>
      </w:r>
    </w:p>
    <w:p w:rsidR="001E3F14" w:rsidRPr="005B3EE0" w:rsidRDefault="001E3F14" w:rsidP="001E3F14">
      <w:pPr>
        <w:pStyle w:val="a3"/>
        <w:shd w:val="clear" w:color="auto" w:fill="FFFFFF"/>
        <w:spacing w:before="0" w:beforeAutospacing="0" w:after="0" w:afterAutospacing="0"/>
        <w:ind w:right="5" w:firstLine="341"/>
        <w:jc w:val="both"/>
        <w:rPr>
          <w:color w:val="000000"/>
          <w:sz w:val="21"/>
          <w:szCs w:val="21"/>
        </w:rPr>
      </w:pPr>
      <w:proofErr w:type="spellStart"/>
      <w:r w:rsidRPr="005B3EE0">
        <w:rPr>
          <w:color w:val="434343"/>
          <w:spacing w:val="7"/>
          <w:sz w:val="28"/>
          <w:szCs w:val="28"/>
        </w:rPr>
        <w:t>сла</w:t>
      </w:r>
      <w:proofErr w:type="spellEnd"/>
      <w:r w:rsidRPr="005B3EE0">
        <w:rPr>
          <w:color w:val="434343"/>
          <w:spacing w:val="7"/>
          <w:sz w:val="28"/>
          <w:szCs w:val="28"/>
        </w:rPr>
        <w:t>.</w:t>
      </w:r>
    </w:p>
    <w:p w:rsidR="001E3F14" w:rsidRPr="005B3EE0" w:rsidRDefault="001E3F14" w:rsidP="001E3F14">
      <w:pPr>
        <w:pStyle w:val="a3"/>
        <w:shd w:val="clear" w:color="auto" w:fill="FFFFFF"/>
        <w:spacing w:before="0" w:beforeAutospacing="0" w:after="0" w:afterAutospacing="0"/>
        <w:ind w:left="341"/>
        <w:jc w:val="both"/>
        <w:rPr>
          <w:sz w:val="21"/>
          <w:szCs w:val="21"/>
        </w:rPr>
      </w:pPr>
      <w:r w:rsidRPr="005B3EE0">
        <w:rPr>
          <w:rStyle w:val="a4"/>
          <w:spacing w:val="-4"/>
          <w:sz w:val="28"/>
          <w:szCs w:val="28"/>
        </w:rPr>
        <w:t>15.</w:t>
      </w:r>
      <w:r w:rsidRPr="005B3EE0">
        <w:rPr>
          <w:rStyle w:val="a4"/>
          <w:spacing w:val="-3"/>
          <w:sz w:val="28"/>
          <w:szCs w:val="28"/>
        </w:rPr>
        <w:t>Повторение курса алгебры </w:t>
      </w:r>
      <w:r w:rsidRPr="005B3EE0">
        <w:rPr>
          <w:spacing w:val="-3"/>
          <w:sz w:val="28"/>
          <w:szCs w:val="28"/>
        </w:rPr>
        <w:t>и </w:t>
      </w:r>
      <w:r w:rsidRPr="005B3EE0">
        <w:rPr>
          <w:rStyle w:val="a4"/>
          <w:spacing w:val="-3"/>
          <w:sz w:val="28"/>
          <w:szCs w:val="28"/>
        </w:rPr>
        <w:t>начал математическо</w:t>
      </w:r>
      <w:r w:rsidRPr="005B3EE0">
        <w:rPr>
          <w:rStyle w:val="a4"/>
          <w:spacing w:val="-3"/>
          <w:sz w:val="28"/>
          <w:szCs w:val="28"/>
        </w:rPr>
        <w:softHyphen/>
      </w:r>
      <w:r w:rsidRPr="005B3EE0">
        <w:rPr>
          <w:rStyle w:val="a4"/>
          <w:spacing w:val="5"/>
          <w:sz w:val="28"/>
          <w:szCs w:val="28"/>
        </w:rPr>
        <w:t>го анализа за 10</w:t>
      </w:r>
      <w:r w:rsidRPr="005B3EE0">
        <w:rPr>
          <w:spacing w:val="5"/>
          <w:sz w:val="28"/>
          <w:szCs w:val="28"/>
        </w:rPr>
        <w:t>—</w:t>
      </w:r>
      <w:r w:rsidRPr="005B3EE0">
        <w:rPr>
          <w:rStyle w:val="a4"/>
          <w:spacing w:val="5"/>
          <w:sz w:val="28"/>
          <w:szCs w:val="28"/>
        </w:rPr>
        <w:t>11 классы</w:t>
      </w:r>
    </w:p>
    <w:p w:rsidR="001E3F14" w:rsidRPr="005B3EE0" w:rsidRDefault="001E3F14" w:rsidP="001E3F14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5B3EE0">
        <w:rPr>
          <w:rStyle w:val="a4"/>
          <w:color w:val="000000"/>
          <w:spacing w:val="-6"/>
          <w:sz w:val="28"/>
          <w:szCs w:val="28"/>
        </w:rPr>
        <w:t>ПЕРЕЧЕНЬ ОБЯЗАТЕЛЬНЫХ КОНТРОЛЬНЫХ РАБОТ</w:t>
      </w:r>
    </w:p>
    <w:p w:rsidR="001E3F14" w:rsidRPr="005B3EE0" w:rsidRDefault="001E3F14" w:rsidP="001E3F14">
      <w:pPr>
        <w:pStyle w:val="a3"/>
        <w:spacing w:before="0" w:beforeAutospacing="0" w:after="0" w:afterAutospacing="0" w:line="315" w:lineRule="atLeast"/>
        <w:jc w:val="both"/>
        <w:rPr>
          <w:color w:val="000000"/>
          <w:sz w:val="21"/>
          <w:szCs w:val="21"/>
        </w:rPr>
      </w:pPr>
      <w:r w:rsidRPr="005B3EE0">
        <w:rPr>
          <w:color w:val="000000"/>
          <w:sz w:val="28"/>
          <w:szCs w:val="28"/>
        </w:rPr>
        <w:t>1. Контрольная работа №1по теме «Функции и их графики»</w:t>
      </w:r>
    </w:p>
    <w:p w:rsidR="001E3F14" w:rsidRPr="005B3EE0" w:rsidRDefault="001E3F14" w:rsidP="001E3F14">
      <w:pPr>
        <w:pStyle w:val="a3"/>
        <w:spacing w:before="0" w:beforeAutospacing="0" w:after="0" w:afterAutospacing="0" w:line="315" w:lineRule="atLeast"/>
        <w:jc w:val="both"/>
        <w:rPr>
          <w:color w:val="000000"/>
          <w:sz w:val="21"/>
          <w:szCs w:val="21"/>
        </w:rPr>
      </w:pPr>
      <w:r w:rsidRPr="005B3EE0">
        <w:rPr>
          <w:color w:val="000000"/>
          <w:sz w:val="28"/>
          <w:szCs w:val="28"/>
        </w:rPr>
        <w:t>2. Контрольная работа №2по теме «Производная»</w:t>
      </w:r>
    </w:p>
    <w:p w:rsidR="001E3F14" w:rsidRPr="005B3EE0" w:rsidRDefault="001E3F14" w:rsidP="001E3F14">
      <w:pPr>
        <w:pStyle w:val="a3"/>
        <w:spacing w:before="0" w:beforeAutospacing="0" w:after="0" w:afterAutospacing="0" w:line="315" w:lineRule="atLeast"/>
        <w:jc w:val="both"/>
        <w:rPr>
          <w:color w:val="000000"/>
          <w:sz w:val="21"/>
          <w:szCs w:val="21"/>
        </w:rPr>
      </w:pPr>
      <w:r w:rsidRPr="005B3EE0">
        <w:rPr>
          <w:color w:val="000000"/>
          <w:sz w:val="28"/>
          <w:szCs w:val="28"/>
        </w:rPr>
        <w:t>3. Контрольная работа №3по теме «Применение производной»</w:t>
      </w:r>
    </w:p>
    <w:p w:rsidR="001E3F14" w:rsidRPr="005B3EE0" w:rsidRDefault="001E3F14" w:rsidP="001E3F14">
      <w:pPr>
        <w:pStyle w:val="a3"/>
        <w:spacing w:before="0" w:beforeAutospacing="0" w:after="0" w:afterAutospacing="0" w:line="315" w:lineRule="atLeast"/>
        <w:jc w:val="both"/>
        <w:rPr>
          <w:color w:val="000000"/>
          <w:sz w:val="21"/>
          <w:szCs w:val="21"/>
        </w:rPr>
      </w:pPr>
      <w:r w:rsidRPr="005B3EE0">
        <w:rPr>
          <w:color w:val="000000"/>
          <w:sz w:val="28"/>
          <w:szCs w:val="28"/>
        </w:rPr>
        <w:t>4. Контрольная работа № 4по теме «Первообразная и интеграл»</w:t>
      </w:r>
    </w:p>
    <w:p w:rsidR="001E3F14" w:rsidRPr="005B3EE0" w:rsidRDefault="001E3F14" w:rsidP="001E3F14">
      <w:pPr>
        <w:pStyle w:val="a3"/>
        <w:spacing w:before="0" w:beforeAutospacing="0" w:after="0" w:afterAutospacing="0" w:line="315" w:lineRule="atLeast"/>
        <w:jc w:val="both"/>
        <w:rPr>
          <w:color w:val="000000"/>
          <w:sz w:val="21"/>
          <w:szCs w:val="21"/>
        </w:rPr>
      </w:pPr>
      <w:r w:rsidRPr="005B3EE0">
        <w:rPr>
          <w:color w:val="000000"/>
          <w:sz w:val="28"/>
          <w:szCs w:val="28"/>
        </w:rPr>
        <w:t>5. Контрольная работа №5по теме «Равносильность уравнений и неравенств»</w:t>
      </w:r>
    </w:p>
    <w:p w:rsidR="001E3F14" w:rsidRPr="005B3EE0" w:rsidRDefault="001E3F14" w:rsidP="001E3F14">
      <w:pPr>
        <w:pStyle w:val="a3"/>
        <w:spacing w:before="0" w:beforeAutospacing="0" w:after="0" w:afterAutospacing="0" w:line="315" w:lineRule="atLeast"/>
        <w:jc w:val="both"/>
        <w:rPr>
          <w:color w:val="000000"/>
          <w:sz w:val="21"/>
          <w:szCs w:val="21"/>
        </w:rPr>
      </w:pPr>
      <w:r w:rsidRPr="005B3EE0">
        <w:rPr>
          <w:color w:val="000000"/>
          <w:sz w:val="28"/>
          <w:szCs w:val="28"/>
        </w:rPr>
        <w:t>6. Контрольная работа №6 по теме «Метод промежутков для уравнений и неравенств»</w:t>
      </w:r>
    </w:p>
    <w:p w:rsidR="001E3F14" w:rsidRPr="005B3EE0" w:rsidRDefault="001E3F14" w:rsidP="001E3F14">
      <w:pPr>
        <w:pStyle w:val="a3"/>
        <w:spacing w:before="0" w:beforeAutospacing="0" w:after="0" w:afterAutospacing="0" w:line="315" w:lineRule="atLeast"/>
        <w:jc w:val="both"/>
        <w:rPr>
          <w:color w:val="000000"/>
          <w:sz w:val="21"/>
          <w:szCs w:val="21"/>
        </w:rPr>
      </w:pPr>
      <w:r w:rsidRPr="005B3EE0">
        <w:rPr>
          <w:color w:val="000000"/>
          <w:sz w:val="28"/>
          <w:szCs w:val="28"/>
        </w:rPr>
        <w:t>7. Контрольная работа № 7 по теме</w:t>
      </w:r>
      <w:r w:rsidRPr="005B3EE0">
        <w:rPr>
          <w:rStyle w:val="a4"/>
          <w:color w:val="6781B8"/>
          <w:sz w:val="28"/>
          <w:szCs w:val="28"/>
        </w:rPr>
        <w:t> «</w:t>
      </w:r>
      <w:r w:rsidRPr="005B3EE0">
        <w:rPr>
          <w:color w:val="000000"/>
          <w:sz w:val="28"/>
          <w:szCs w:val="28"/>
        </w:rPr>
        <w:t>Системы уравнений с несколькими   неизвестными»</w:t>
      </w:r>
    </w:p>
    <w:p w:rsidR="001E3F14" w:rsidRPr="005B3EE0" w:rsidRDefault="001E3F14" w:rsidP="001E3F14">
      <w:pPr>
        <w:pStyle w:val="a3"/>
        <w:spacing w:before="0" w:beforeAutospacing="0" w:after="0" w:afterAutospacing="0" w:line="315" w:lineRule="atLeast"/>
        <w:jc w:val="both"/>
        <w:rPr>
          <w:color w:val="000000"/>
          <w:sz w:val="21"/>
          <w:szCs w:val="21"/>
        </w:rPr>
      </w:pPr>
      <w:r w:rsidRPr="005B3EE0">
        <w:rPr>
          <w:color w:val="000000"/>
          <w:sz w:val="28"/>
          <w:szCs w:val="28"/>
        </w:rPr>
        <w:t>8. Итоговая контрольная работа.</w:t>
      </w:r>
    </w:p>
    <w:p w:rsidR="001E3F14" w:rsidRPr="005B3EE0" w:rsidRDefault="001E3F14" w:rsidP="001E3F14">
      <w:pPr>
        <w:pStyle w:val="2"/>
        <w:spacing w:before="0"/>
        <w:jc w:val="center"/>
        <w:rPr>
          <w:rFonts w:ascii="Times New Roman" w:hAnsi="Times New Roman" w:cs="Times New Roman"/>
          <w:b w:val="0"/>
          <w:bCs w:val="0"/>
          <w:caps/>
          <w:color w:val="auto"/>
          <w:sz w:val="33"/>
          <w:szCs w:val="33"/>
        </w:rPr>
      </w:pPr>
      <w:r w:rsidRPr="005B3EE0">
        <w:rPr>
          <w:rFonts w:ascii="Times New Roman" w:hAnsi="Times New Roman" w:cs="Times New Roman"/>
          <w:b w:val="0"/>
          <w:bCs w:val="0"/>
          <w:caps/>
          <w:color w:val="auto"/>
          <w:sz w:val="33"/>
          <w:szCs w:val="33"/>
        </w:rPr>
        <w:t>ТРЕБОВАНИЯ К УРОВНЮ ПОДГОТОВКИ ВЫПУСКНИКОВ</w:t>
      </w:r>
    </w:p>
    <w:p w:rsidR="001E3F14" w:rsidRPr="005B3EE0" w:rsidRDefault="001E3F14" w:rsidP="001E3F14">
      <w:pPr>
        <w:pStyle w:val="a3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5B3EE0">
        <w:rPr>
          <w:rStyle w:val="a4"/>
          <w:i/>
          <w:iCs/>
          <w:sz w:val="28"/>
          <w:szCs w:val="28"/>
        </w:rPr>
        <w:t>В результате изучения математики на базовом уровне ученик должен</w:t>
      </w:r>
    </w:p>
    <w:p w:rsidR="001E3F14" w:rsidRPr="005B3EE0" w:rsidRDefault="001E3F14" w:rsidP="001E3F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1"/>
          <w:szCs w:val="21"/>
        </w:rPr>
      </w:pPr>
      <w:r w:rsidRPr="005B3EE0">
        <w:rPr>
          <w:rStyle w:val="a4"/>
          <w:sz w:val="28"/>
          <w:szCs w:val="28"/>
        </w:rPr>
        <w:t>знать/понимать</w:t>
      </w:r>
    </w:p>
    <w:p w:rsidR="001E3F14" w:rsidRPr="005B3EE0" w:rsidRDefault="001E3F14" w:rsidP="001E3F14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5B3EE0">
        <w:rPr>
          <w:rFonts w:ascii="Times New Roman" w:hAnsi="Times New Roman" w:cs="Times New Roman"/>
          <w:color w:val="000000"/>
          <w:sz w:val="28"/>
          <w:szCs w:val="28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1E3F14" w:rsidRPr="005B3EE0" w:rsidRDefault="001E3F14" w:rsidP="001E3F14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5B3EE0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1E3F14" w:rsidRPr="005B3EE0" w:rsidRDefault="001E3F14" w:rsidP="001E3F14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5B3EE0">
        <w:rPr>
          <w:rFonts w:ascii="Times New Roman" w:hAnsi="Times New Roman" w:cs="Times New Roman"/>
          <w:color w:val="000000"/>
          <w:sz w:val="28"/>
          <w:szCs w:val="28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1E3F14" w:rsidRPr="005B3EE0" w:rsidRDefault="001E3F14" w:rsidP="001E3F14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5B3EE0">
        <w:rPr>
          <w:rFonts w:ascii="Times New Roman" w:hAnsi="Times New Roman" w:cs="Times New Roman"/>
          <w:color w:val="000000"/>
          <w:sz w:val="28"/>
          <w:szCs w:val="28"/>
        </w:rPr>
        <w:t>вероятностный характер различных процессов окружающего мира.</w:t>
      </w:r>
    </w:p>
    <w:p w:rsidR="001E3F14" w:rsidRPr="005B3EE0" w:rsidRDefault="001E3F14" w:rsidP="001E3F14">
      <w:pPr>
        <w:pStyle w:val="a3"/>
        <w:spacing w:before="0" w:beforeAutospacing="0" w:after="0" w:afterAutospacing="0"/>
        <w:ind w:left="567"/>
        <w:jc w:val="both"/>
        <w:rPr>
          <w:sz w:val="21"/>
          <w:szCs w:val="21"/>
        </w:rPr>
      </w:pPr>
      <w:r w:rsidRPr="005B3EE0">
        <w:rPr>
          <w:rStyle w:val="a4"/>
          <w:caps/>
          <w:sz w:val="28"/>
          <w:szCs w:val="28"/>
        </w:rPr>
        <w:t>АЛГЕБРА</w:t>
      </w:r>
    </w:p>
    <w:p w:rsidR="001E3F14" w:rsidRPr="005B3EE0" w:rsidRDefault="001E3F14" w:rsidP="001E3F14">
      <w:pPr>
        <w:pStyle w:val="a3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5B3EE0">
        <w:rPr>
          <w:rStyle w:val="a4"/>
          <w:sz w:val="28"/>
          <w:szCs w:val="28"/>
        </w:rPr>
        <w:t>уметь</w:t>
      </w:r>
    </w:p>
    <w:p w:rsidR="001E3F14" w:rsidRPr="005B3EE0" w:rsidRDefault="001E3F14" w:rsidP="001E3F14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5B3EE0">
        <w:rPr>
          <w:rFonts w:ascii="Times New Roman" w:hAnsi="Times New Roman" w:cs="Times New Roman"/>
          <w:color w:val="000000"/>
          <w:sz w:val="28"/>
          <w:szCs w:val="28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1E3F14" w:rsidRPr="005B3EE0" w:rsidRDefault="001E3F14" w:rsidP="001E3F14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5B3EE0">
        <w:rPr>
          <w:rFonts w:ascii="Times New Roman" w:hAnsi="Times New Roman" w:cs="Times New Roman"/>
          <w:color w:val="000000"/>
          <w:sz w:val="28"/>
          <w:szCs w:val="28"/>
        </w:rPr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1E3F14" w:rsidRPr="005B3EE0" w:rsidRDefault="001E3F14" w:rsidP="001E3F14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5B3EE0">
        <w:rPr>
          <w:rFonts w:ascii="Times New Roman" w:hAnsi="Times New Roman" w:cs="Times New Roman"/>
          <w:color w:val="000000"/>
          <w:sz w:val="28"/>
          <w:szCs w:val="28"/>
        </w:rPr>
        <w:t>вычислять значения числовых и буквенных выражений, осуществляя необходимые подстановки и преобразования;</w:t>
      </w:r>
    </w:p>
    <w:p w:rsidR="001E3F14" w:rsidRPr="005B3EE0" w:rsidRDefault="001E3F14" w:rsidP="001E3F14">
      <w:pPr>
        <w:pStyle w:val="a3"/>
        <w:spacing w:before="0" w:beforeAutospacing="0" w:after="0" w:afterAutospacing="0"/>
        <w:ind w:left="567"/>
        <w:jc w:val="both"/>
        <w:rPr>
          <w:color w:val="000000"/>
          <w:sz w:val="21"/>
          <w:szCs w:val="21"/>
        </w:rPr>
      </w:pPr>
      <w:r w:rsidRPr="005B3EE0">
        <w:rPr>
          <w:rStyle w:val="a4"/>
          <w:sz w:val="28"/>
          <w:szCs w:val="28"/>
        </w:rPr>
        <w:t>использовать приобретенные знания и умения в практической деятельности и повседневной жизни</w:t>
      </w:r>
      <w:r w:rsidRPr="005B3EE0">
        <w:rPr>
          <w:rStyle w:val="a4"/>
          <w:color w:val="6781B8"/>
          <w:sz w:val="28"/>
          <w:szCs w:val="28"/>
        </w:rPr>
        <w:t> </w:t>
      </w:r>
      <w:r w:rsidRPr="005B3EE0">
        <w:rPr>
          <w:color w:val="000000"/>
          <w:sz w:val="28"/>
          <w:szCs w:val="28"/>
        </w:rPr>
        <w:t>для:</w:t>
      </w:r>
    </w:p>
    <w:p w:rsidR="001E3F14" w:rsidRPr="005B3EE0" w:rsidRDefault="001E3F14" w:rsidP="001E3F14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5B3EE0">
        <w:rPr>
          <w:rFonts w:ascii="Times New Roman" w:hAnsi="Times New Roman" w:cs="Times New Roman"/>
          <w:color w:val="000000"/>
          <w:sz w:val="28"/>
          <w:szCs w:val="28"/>
        </w:rPr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устройства.</w:t>
      </w:r>
    </w:p>
    <w:p w:rsidR="001E3F14" w:rsidRPr="005B3EE0" w:rsidRDefault="001E3F14" w:rsidP="001E3F14">
      <w:pPr>
        <w:pStyle w:val="a3"/>
        <w:spacing w:before="0" w:beforeAutospacing="0" w:after="0" w:afterAutospacing="0"/>
        <w:ind w:left="567"/>
        <w:jc w:val="both"/>
        <w:rPr>
          <w:sz w:val="21"/>
          <w:szCs w:val="21"/>
        </w:rPr>
      </w:pPr>
      <w:r w:rsidRPr="005B3EE0">
        <w:rPr>
          <w:rStyle w:val="a4"/>
          <w:caps/>
          <w:sz w:val="28"/>
          <w:szCs w:val="28"/>
        </w:rPr>
        <w:t>ФУНКЦИИ И ГРАФИКИ</w:t>
      </w:r>
    </w:p>
    <w:p w:rsidR="001E3F14" w:rsidRPr="005B3EE0" w:rsidRDefault="001E3F14" w:rsidP="001E3F14">
      <w:pPr>
        <w:pStyle w:val="a3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5B3EE0">
        <w:rPr>
          <w:rStyle w:val="a4"/>
          <w:sz w:val="28"/>
          <w:szCs w:val="28"/>
        </w:rPr>
        <w:t>уметь</w:t>
      </w:r>
    </w:p>
    <w:p w:rsidR="001E3F14" w:rsidRPr="005B3EE0" w:rsidRDefault="001E3F14" w:rsidP="001E3F1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5B3EE0">
        <w:rPr>
          <w:rFonts w:ascii="Times New Roman" w:hAnsi="Times New Roman" w:cs="Times New Roman"/>
          <w:color w:val="000000"/>
          <w:sz w:val="28"/>
          <w:szCs w:val="28"/>
        </w:rPr>
        <w:t>определять значение функции по значению аргумента при различных способах задания функции;</w:t>
      </w:r>
    </w:p>
    <w:p w:rsidR="001E3F14" w:rsidRPr="005B3EE0" w:rsidRDefault="001E3F14" w:rsidP="001E3F1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5B3EE0">
        <w:rPr>
          <w:rFonts w:ascii="Times New Roman" w:hAnsi="Times New Roman" w:cs="Times New Roman"/>
          <w:color w:val="000000"/>
          <w:sz w:val="28"/>
          <w:szCs w:val="28"/>
        </w:rPr>
        <w:t>строить графики изученных функций;</w:t>
      </w:r>
    </w:p>
    <w:p w:rsidR="001E3F14" w:rsidRPr="005B3EE0" w:rsidRDefault="001E3F14" w:rsidP="001E3F1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5B3EE0">
        <w:rPr>
          <w:rFonts w:ascii="Times New Roman" w:hAnsi="Times New Roman" w:cs="Times New Roman"/>
          <w:color w:val="000000"/>
          <w:sz w:val="28"/>
          <w:szCs w:val="28"/>
        </w:rPr>
        <w:t>описывать по графику </w:t>
      </w:r>
      <w:r w:rsidRPr="005B3EE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 в простейших случаях по формуле</w:t>
      </w:r>
      <w:r w:rsidRPr="005B3EE0">
        <w:rPr>
          <w:rFonts w:ascii="Times New Roman" w:hAnsi="Times New Roman" w:cs="Times New Roman"/>
          <w:color w:val="000000"/>
          <w:sz w:val="28"/>
          <w:szCs w:val="28"/>
        </w:rPr>
        <w:t> поведение и свойства функций, находить по графику функции наибольшие и наименьшие значения;</w:t>
      </w:r>
    </w:p>
    <w:p w:rsidR="001E3F14" w:rsidRPr="005B3EE0" w:rsidRDefault="001E3F14" w:rsidP="001E3F1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5B3EE0">
        <w:rPr>
          <w:rFonts w:ascii="Times New Roman" w:hAnsi="Times New Roman" w:cs="Times New Roman"/>
          <w:color w:val="000000"/>
          <w:sz w:val="28"/>
          <w:szCs w:val="28"/>
        </w:rPr>
        <w:t>решать уравнения, простейшие системы уравнений, используя </w:t>
      </w:r>
      <w:r w:rsidRPr="005B3EE0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свойства функций</w:t>
      </w:r>
      <w:r w:rsidRPr="005B3EE0">
        <w:rPr>
          <w:rFonts w:ascii="Times New Roman" w:hAnsi="Times New Roman" w:cs="Times New Roman"/>
          <w:color w:val="000000"/>
          <w:sz w:val="28"/>
          <w:szCs w:val="28"/>
        </w:rPr>
        <w:t> и их графиков;</w:t>
      </w:r>
    </w:p>
    <w:p w:rsidR="001E3F14" w:rsidRPr="005B3EE0" w:rsidRDefault="001E3F14" w:rsidP="001E3F14">
      <w:pPr>
        <w:pStyle w:val="a3"/>
        <w:spacing w:before="0" w:beforeAutospacing="0" w:after="0" w:afterAutospacing="0"/>
        <w:ind w:left="567"/>
        <w:jc w:val="both"/>
        <w:rPr>
          <w:color w:val="000000"/>
          <w:sz w:val="21"/>
          <w:szCs w:val="21"/>
        </w:rPr>
      </w:pPr>
      <w:r w:rsidRPr="005B3EE0">
        <w:rPr>
          <w:rStyle w:val="a4"/>
          <w:b w:val="0"/>
          <w:sz w:val="28"/>
          <w:szCs w:val="28"/>
        </w:rPr>
        <w:t>использовать приобретенные знания и умения в практической деятельности и повседневной жизни</w:t>
      </w:r>
      <w:r w:rsidRPr="005B3EE0">
        <w:rPr>
          <w:rStyle w:val="a4"/>
          <w:color w:val="6781B8"/>
          <w:sz w:val="28"/>
          <w:szCs w:val="28"/>
        </w:rPr>
        <w:t> </w:t>
      </w:r>
      <w:r w:rsidRPr="005B3EE0">
        <w:rPr>
          <w:color w:val="000000"/>
          <w:sz w:val="28"/>
          <w:szCs w:val="28"/>
        </w:rPr>
        <w:t>для:</w:t>
      </w:r>
    </w:p>
    <w:p w:rsidR="001E3F14" w:rsidRPr="005B3EE0" w:rsidRDefault="001E3F14" w:rsidP="001E3F14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5B3EE0">
        <w:rPr>
          <w:rFonts w:ascii="Times New Roman" w:hAnsi="Times New Roman" w:cs="Times New Roman"/>
          <w:color w:val="000000"/>
          <w:sz w:val="28"/>
          <w:szCs w:val="28"/>
        </w:rPr>
        <w:t>описания с помощью функций различных зависимостей, представления их графически, интерпретации графиков.</w:t>
      </w:r>
    </w:p>
    <w:p w:rsidR="001E3F14" w:rsidRPr="005B3EE0" w:rsidRDefault="001E3F14" w:rsidP="001E3F14">
      <w:pPr>
        <w:pStyle w:val="a3"/>
        <w:spacing w:before="0" w:beforeAutospacing="0" w:after="0" w:afterAutospacing="0"/>
        <w:ind w:left="567"/>
        <w:jc w:val="both"/>
        <w:rPr>
          <w:sz w:val="21"/>
          <w:szCs w:val="21"/>
        </w:rPr>
      </w:pPr>
      <w:r w:rsidRPr="005B3EE0">
        <w:rPr>
          <w:rStyle w:val="a4"/>
          <w:caps/>
          <w:sz w:val="28"/>
          <w:szCs w:val="28"/>
        </w:rPr>
        <w:t>НАЧАЛА МАТЕМАТИЧЕСКОГО АНАЛИЗА</w:t>
      </w:r>
    </w:p>
    <w:p w:rsidR="001E3F14" w:rsidRPr="005B3EE0" w:rsidRDefault="001E3F14" w:rsidP="001E3F14">
      <w:pPr>
        <w:pStyle w:val="a3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5B3EE0">
        <w:rPr>
          <w:rStyle w:val="a4"/>
          <w:sz w:val="28"/>
          <w:szCs w:val="28"/>
        </w:rPr>
        <w:t>уметь</w:t>
      </w:r>
    </w:p>
    <w:p w:rsidR="001E3F14" w:rsidRPr="005B3EE0" w:rsidRDefault="001E3F14" w:rsidP="001E3F1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5B3EE0">
        <w:rPr>
          <w:rFonts w:ascii="Times New Roman" w:hAnsi="Times New Roman" w:cs="Times New Roman"/>
          <w:color w:val="000000"/>
          <w:sz w:val="28"/>
          <w:szCs w:val="28"/>
        </w:rPr>
        <w:t>вычислять производные </w:t>
      </w:r>
      <w:r w:rsidRPr="005B3EE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 первообразные</w:t>
      </w:r>
      <w:r w:rsidRPr="005B3EE0">
        <w:rPr>
          <w:rFonts w:ascii="Times New Roman" w:hAnsi="Times New Roman" w:cs="Times New Roman"/>
          <w:color w:val="000000"/>
          <w:sz w:val="28"/>
          <w:szCs w:val="28"/>
        </w:rPr>
        <w:t> элементарных функций, используя справочные материалы;</w:t>
      </w:r>
    </w:p>
    <w:p w:rsidR="001E3F14" w:rsidRPr="005B3EE0" w:rsidRDefault="001E3F14" w:rsidP="001E3F1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5B3EE0">
        <w:rPr>
          <w:rFonts w:ascii="Times New Roman" w:hAnsi="Times New Roman" w:cs="Times New Roman"/>
          <w:color w:val="000000"/>
          <w:sz w:val="28"/>
          <w:szCs w:val="28"/>
        </w:rPr>
        <w:t>исследовать в простейших случаях функции на монотонность, находить наибольшие и наименьшие значения функций, строить графики многочленов </w:t>
      </w:r>
      <w:r w:rsidRPr="005B3EE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 простейших рациональных функций</w:t>
      </w:r>
      <w:r w:rsidRPr="005B3EE0">
        <w:rPr>
          <w:rFonts w:ascii="Times New Roman" w:hAnsi="Times New Roman" w:cs="Times New Roman"/>
          <w:color w:val="000000"/>
          <w:sz w:val="28"/>
          <w:szCs w:val="28"/>
        </w:rPr>
        <w:t> с использованием аппарата математического анализа;</w:t>
      </w:r>
    </w:p>
    <w:p w:rsidR="001E3F14" w:rsidRPr="005B3EE0" w:rsidRDefault="001E3F14" w:rsidP="001E3F1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5B3EE0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вычислять в простейших случаях площади с использованием первообразной;</w:t>
      </w:r>
    </w:p>
    <w:p w:rsidR="001E3F14" w:rsidRPr="005B3EE0" w:rsidRDefault="001E3F14" w:rsidP="001E3F14">
      <w:pPr>
        <w:pStyle w:val="a3"/>
        <w:spacing w:before="0" w:beforeAutospacing="0" w:after="0" w:afterAutospacing="0"/>
        <w:ind w:left="567"/>
        <w:jc w:val="both"/>
        <w:rPr>
          <w:color w:val="000000"/>
          <w:sz w:val="21"/>
          <w:szCs w:val="21"/>
        </w:rPr>
      </w:pPr>
      <w:r w:rsidRPr="005B3EE0">
        <w:rPr>
          <w:rStyle w:val="a4"/>
          <w:b w:val="0"/>
          <w:sz w:val="28"/>
          <w:szCs w:val="28"/>
        </w:rPr>
        <w:t>использовать приобретенные знания и умения в практической деятельности и повседневной жизни</w:t>
      </w:r>
      <w:r w:rsidRPr="005B3EE0">
        <w:rPr>
          <w:rStyle w:val="a4"/>
          <w:color w:val="6781B8"/>
          <w:sz w:val="28"/>
          <w:szCs w:val="28"/>
        </w:rPr>
        <w:t> </w:t>
      </w:r>
      <w:r w:rsidRPr="005B3EE0">
        <w:rPr>
          <w:color w:val="000000"/>
          <w:sz w:val="28"/>
          <w:szCs w:val="28"/>
        </w:rPr>
        <w:t>для:</w:t>
      </w:r>
    </w:p>
    <w:p w:rsidR="001E3F14" w:rsidRPr="005B3EE0" w:rsidRDefault="001E3F14" w:rsidP="001E3F14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5B3EE0">
        <w:rPr>
          <w:rFonts w:ascii="Times New Roman" w:hAnsi="Times New Roman" w:cs="Times New Roman"/>
          <w:color w:val="000000"/>
          <w:sz w:val="28"/>
          <w:szCs w:val="28"/>
        </w:rPr>
        <w:t>решения прикладных задач, в том числе социально-экономических и физических, на наибольшие и наименьшие значения, на нахождение скорости и ускорения.</w:t>
      </w:r>
    </w:p>
    <w:p w:rsidR="001E3F14" w:rsidRPr="005B3EE0" w:rsidRDefault="001E3F14" w:rsidP="001E3F14">
      <w:pPr>
        <w:pStyle w:val="a3"/>
        <w:spacing w:before="0" w:beforeAutospacing="0" w:after="0" w:afterAutospacing="0"/>
        <w:ind w:left="567"/>
        <w:jc w:val="both"/>
        <w:rPr>
          <w:sz w:val="21"/>
          <w:szCs w:val="21"/>
        </w:rPr>
      </w:pPr>
      <w:r w:rsidRPr="005B3EE0">
        <w:rPr>
          <w:rStyle w:val="a4"/>
          <w:caps/>
          <w:sz w:val="28"/>
          <w:szCs w:val="28"/>
        </w:rPr>
        <w:t>УРАВНЕНИЯ И НЕРАВЕНСТВА</w:t>
      </w:r>
    </w:p>
    <w:p w:rsidR="001E3F14" w:rsidRPr="005B3EE0" w:rsidRDefault="001E3F14" w:rsidP="001E3F14">
      <w:pPr>
        <w:pStyle w:val="a3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5B3EE0">
        <w:rPr>
          <w:rStyle w:val="a4"/>
          <w:sz w:val="28"/>
          <w:szCs w:val="28"/>
        </w:rPr>
        <w:t>уметь</w:t>
      </w:r>
    </w:p>
    <w:p w:rsidR="001E3F14" w:rsidRPr="005B3EE0" w:rsidRDefault="001E3F14" w:rsidP="001E3F1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5B3EE0">
        <w:rPr>
          <w:rFonts w:ascii="Times New Roman" w:hAnsi="Times New Roman" w:cs="Times New Roman"/>
          <w:color w:val="000000"/>
          <w:sz w:val="28"/>
          <w:szCs w:val="28"/>
        </w:rPr>
        <w:t>решать рациональные, показательные и логарифмические уравнения и неравенства, </w:t>
      </w:r>
      <w:r w:rsidRPr="005B3EE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простейшие иррациональные и тригонометрические уравнения, их системы</w:t>
      </w:r>
      <w:r w:rsidRPr="005B3EE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E3F14" w:rsidRPr="005B3EE0" w:rsidRDefault="001E3F14" w:rsidP="001E3F1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5B3EE0">
        <w:rPr>
          <w:rFonts w:ascii="Times New Roman" w:hAnsi="Times New Roman" w:cs="Times New Roman"/>
          <w:color w:val="000000"/>
          <w:sz w:val="28"/>
          <w:szCs w:val="28"/>
        </w:rPr>
        <w:t>составлять уравнения </w:t>
      </w:r>
      <w:r w:rsidRPr="005B3EE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 неравенства</w:t>
      </w:r>
      <w:r w:rsidRPr="005B3EE0">
        <w:rPr>
          <w:rFonts w:ascii="Times New Roman" w:hAnsi="Times New Roman" w:cs="Times New Roman"/>
          <w:color w:val="000000"/>
          <w:sz w:val="28"/>
          <w:szCs w:val="28"/>
        </w:rPr>
        <w:t> по условию задачи;</w:t>
      </w:r>
    </w:p>
    <w:p w:rsidR="001E3F14" w:rsidRPr="005B3EE0" w:rsidRDefault="001E3F14" w:rsidP="001E3F1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5B3EE0">
        <w:rPr>
          <w:rFonts w:ascii="Times New Roman" w:hAnsi="Times New Roman" w:cs="Times New Roman"/>
          <w:color w:val="000000"/>
          <w:sz w:val="28"/>
          <w:szCs w:val="28"/>
        </w:rPr>
        <w:t>использовать для приближенного решения уравнений и неравенств графический метод;</w:t>
      </w:r>
    </w:p>
    <w:p w:rsidR="001E3F14" w:rsidRPr="005B3EE0" w:rsidRDefault="001E3F14" w:rsidP="001E3F1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5B3EE0">
        <w:rPr>
          <w:rFonts w:ascii="Times New Roman" w:hAnsi="Times New Roman" w:cs="Times New Roman"/>
          <w:color w:val="000000"/>
          <w:sz w:val="28"/>
          <w:szCs w:val="28"/>
        </w:rPr>
        <w:t xml:space="preserve">изображать на координатной плоскости множества решений простейших </w:t>
      </w:r>
      <w:r w:rsidRPr="005B3EE0">
        <w:rPr>
          <w:rFonts w:ascii="Times New Roman" w:hAnsi="Times New Roman" w:cs="Times New Roman"/>
          <w:sz w:val="28"/>
          <w:szCs w:val="28"/>
        </w:rPr>
        <w:t>уравнений и их систем;</w:t>
      </w:r>
    </w:p>
    <w:p w:rsidR="001E3F14" w:rsidRDefault="001E3F14" w:rsidP="001E3F14">
      <w:pPr>
        <w:pStyle w:val="a3"/>
        <w:spacing w:before="0" w:beforeAutospacing="0" w:after="0" w:afterAutospacing="0"/>
        <w:ind w:left="567"/>
        <w:jc w:val="both"/>
        <w:rPr>
          <w:rFonts w:ascii="Verdana" w:hAnsi="Verdana"/>
          <w:color w:val="000000"/>
          <w:sz w:val="21"/>
          <w:szCs w:val="21"/>
        </w:rPr>
      </w:pPr>
      <w:r w:rsidRPr="001E3F14">
        <w:rPr>
          <w:rStyle w:val="a4"/>
          <w:sz w:val="28"/>
          <w:szCs w:val="28"/>
        </w:rPr>
        <w:t>использовать приобретенные знания и умения в практической деятельности и повседневной жизни</w:t>
      </w:r>
      <w:r>
        <w:rPr>
          <w:rStyle w:val="a4"/>
          <w:color w:val="6781B8"/>
          <w:sz w:val="28"/>
          <w:szCs w:val="28"/>
        </w:rPr>
        <w:t> </w:t>
      </w:r>
      <w:r>
        <w:rPr>
          <w:color w:val="000000"/>
          <w:sz w:val="28"/>
          <w:szCs w:val="28"/>
        </w:rPr>
        <w:t>для:</w:t>
      </w:r>
    </w:p>
    <w:p w:rsidR="001E3F14" w:rsidRDefault="001E3F14" w:rsidP="001E3F1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построения и исследования простейших математических моделей.</w:t>
      </w:r>
    </w:p>
    <w:p w:rsidR="001E3F14" w:rsidRPr="001E3F14" w:rsidRDefault="001E3F14" w:rsidP="001E3F14">
      <w:pPr>
        <w:pStyle w:val="a3"/>
        <w:spacing w:before="0" w:beforeAutospacing="0" w:after="0" w:afterAutospacing="0"/>
        <w:ind w:left="567"/>
        <w:jc w:val="both"/>
        <w:rPr>
          <w:rFonts w:ascii="Verdana" w:hAnsi="Verdana"/>
          <w:sz w:val="21"/>
          <w:szCs w:val="21"/>
        </w:rPr>
      </w:pPr>
      <w:r w:rsidRPr="001E3F14">
        <w:rPr>
          <w:rStyle w:val="a4"/>
          <w:caps/>
          <w:sz w:val="28"/>
          <w:szCs w:val="28"/>
        </w:rPr>
        <w:t>ЭЛЕМЕНТЫ КОМБИНАТОРИКИ, СТАТИСТИКИ И ТЕОРИИ ВЕРОЯТНОСТЕЙ</w:t>
      </w:r>
    </w:p>
    <w:p w:rsidR="001E3F14" w:rsidRPr="001E3F14" w:rsidRDefault="001E3F14" w:rsidP="001E3F14">
      <w:pPr>
        <w:pStyle w:val="a3"/>
        <w:spacing w:before="0" w:beforeAutospacing="0" w:after="0" w:afterAutospacing="0"/>
        <w:ind w:firstLine="567"/>
        <w:jc w:val="both"/>
        <w:rPr>
          <w:rFonts w:ascii="Verdana" w:hAnsi="Verdana"/>
          <w:sz w:val="21"/>
          <w:szCs w:val="21"/>
        </w:rPr>
      </w:pPr>
      <w:r w:rsidRPr="001E3F14">
        <w:rPr>
          <w:rStyle w:val="a4"/>
          <w:sz w:val="28"/>
          <w:szCs w:val="28"/>
        </w:rPr>
        <w:t>уметь</w:t>
      </w:r>
    </w:p>
    <w:p w:rsidR="001E3F14" w:rsidRDefault="001E3F14" w:rsidP="001E3F14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решать простейшие комбинаторные задачи методом перебора, а также с использованием известных формул;</w:t>
      </w:r>
    </w:p>
    <w:p w:rsidR="001E3F14" w:rsidRDefault="001E3F14" w:rsidP="001E3F14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вычислять в простейших случаях вероятности событий на основе подсчета числа исходов;</w:t>
      </w:r>
    </w:p>
    <w:p w:rsidR="001E3F14" w:rsidRDefault="001E3F14" w:rsidP="001E3F14">
      <w:pPr>
        <w:pStyle w:val="a3"/>
        <w:spacing w:before="0" w:beforeAutospacing="0" w:after="0" w:afterAutospacing="0"/>
        <w:ind w:left="567"/>
        <w:jc w:val="both"/>
        <w:rPr>
          <w:rFonts w:ascii="Verdana" w:hAnsi="Verdana"/>
          <w:color w:val="000000"/>
          <w:sz w:val="21"/>
          <w:szCs w:val="21"/>
        </w:rPr>
      </w:pPr>
      <w:r w:rsidRPr="001E3F14">
        <w:rPr>
          <w:rStyle w:val="a4"/>
          <w:b w:val="0"/>
          <w:sz w:val="28"/>
          <w:szCs w:val="28"/>
        </w:rPr>
        <w:t>использовать приобретенные знания и умения в практической деятельности и повседневной жизни</w:t>
      </w:r>
      <w:r>
        <w:rPr>
          <w:rStyle w:val="a4"/>
          <w:color w:val="6781B8"/>
          <w:sz w:val="28"/>
          <w:szCs w:val="28"/>
        </w:rPr>
        <w:t> </w:t>
      </w:r>
      <w:r>
        <w:rPr>
          <w:color w:val="000000"/>
          <w:sz w:val="28"/>
          <w:szCs w:val="28"/>
        </w:rPr>
        <w:t>для:</w:t>
      </w:r>
    </w:p>
    <w:p w:rsidR="001E3F14" w:rsidRDefault="001E3F14" w:rsidP="001E3F14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анализа реальных числовых данных, представленных в виде диаграмм, графиков;</w:t>
      </w:r>
    </w:p>
    <w:p w:rsidR="001E3F14" w:rsidRDefault="001E3F14" w:rsidP="001E3F14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анализа информации статистического характера.</w:t>
      </w:r>
    </w:p>
    <w:p w:rsidR="001E3F14" w:rsidRPr="001E3F14" w:rsidRDefault="001E3F14" w:rsidP="001E3F14">
      <w:pPr>
        <w:pStyle w:val="a3"/>
        <w:spacing w:before="0" w:beforeAutospacing="0" w:after="0" w:afterAutospacing="0"/>
        <w:ind w:firstLine="709"/>
        <w:jc w:val="both"/>
        <w:rPr>
          <w:rFonts w:ascii="Verdana" w:hAnsi="Verdana"/>
          <w:sz w:val="21"/>
          <w:szCs w:val="21"/>
        </w:rPr>
      </w:pPr>
      <w:r w:rsidRPr="001E3F14">
        <w:rPr>
          <w:rStyle w:val="a4"/>
          <w:sz w:val="28"/>
          <w:szCs w:val="28"/>
        </w:rPr>
        <w:t>Литература</w:t>
      </w:r>
    </w:p>
    <w:p w:rsidR="001E3F14" w:rsidRDefault="001E3F14" w:rsidP="001E3F14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1.Методические рекомендации к учебникам математики для 10-11 классов, журнал «Математика в школе» №2-2005год;</w:t>
      </w:r>
    </w:p>
    <w:p w:rsidR="001E3F14" w:rsidRDefault="001E3F14" w:rsidP="001E3F14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2. Алгебра и начала анализа: учеб. для 11 класса </w:t>
      </w:r>
      <w:proofErr w:type="spellStart"/>
      <w:r>
        <w:rPr>
          <w:color w:val="000000"/>
          <w:sz w:val="28"/>
          <w:szCs w:val="28"/>
        </w:rPr>
        <w:t>общеобразоват</w:t>
      </w:r>
      <w:proofErr w:type="spellEnd"/>
      <w:r>
        <w:rPr>
          <w:color w:val="000000"/>
          <w:sz w:val="28"/>
          <w:szCs w:val="28"/>
        </w:rPr>
        <w:t>. учреждений /С.М. Никольский и др.- М.: Просвещение, 2007.</w:t>
      </w:r>
    </w:p>
    <w:p w:rsidR="001E3F14" w:rsidRDefault="001E3F14" w:rsidP="001E3F14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3. Дидактические материалы для 11 класса./ М.К. Потапов, А.В. </w:t>
      </w:r>
      <w:proofErr w:type="spellStart"/>
      <w:r>
        <w:rPr>
          <w:color w:val="000000"/>
          <w:sz w:val="28"/>
          <w:szCs w:val="28"/>
        </w:rPr>
        <w:t>Шевкин</w:t>
      </w:r>
      <w:proofErr w:type="spellEnd"/>
      <w:r>
        <w:rPr>
          <w:color w:val="000000"/>
          <w:sz w:val="28"/>
          <w:szCs w:val="28"/>
        </w:rPr>
        <w:t>, 2008 г.</w:t>
      </w:r>
    </w:p>
    <w:p w:rsidR="001E3F14" w:rsidRDefault="001E3F14" w:rsidP="001E3F14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4. Алгебра и начала анализа. Книга для учителя. 11 класс. /С.М. Никольский и др.- М.: Просвещение, 2009 г.</w:t>
      </w:r>
    </w:p>
    <w:p w:rsidR="001E3F14" w:rsidRDefault="001E3F14" w:rsidP="001E3F14">
      <w:pPr>
        <w:pStyle w:val="a3"/>
      </w:pPr>
    </w:p>
    <w:sectPr w:rsidR="001E3F14" w:rsidSect="00A5435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750D"/>
    <w:multiLevelType w:val="multilevel"/>
    <w:tmpl w:val="8638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230D5"/>
    <w:multiLevelType w:val="multilevel"/>
    <w:tmpl w:val="3D148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B66266"/>
    <w:multiLevelType w:val="multilevel"/>
    <w:tmpl w:val="7CE6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A419A"/>
    <w:multiLevelType w:val="multilevel"/>
    <w:tmpl w:val="D81C5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4B3A8F"/>
    <w:multiLevelType w:val="multilevel"/>
    <w:tmpl w:val="8760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E602EF"/>
    <w:multiLevelType w:val="multilevel"/>
    <w:tmpl w:val="59BCF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E80D56"/>
    <w:multiLevelType w:val="multilevel"/>
    <w:tmpl w:val="9AC63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6740ED"/>
    <w:multiLevelType w:val="multilevel"/>
    <w:tmpl w:val="E6980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B02B5B"/>
    <w:multiLevelType w:val="multilevel"/>
    <w:tmpl w:val="D5D29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B1271A"/>
    <w:multiLevelType w:val="multilevel"/>
    <w:tmpl w:val="A2DAF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DC0A4F"/>
    <w:multiLevelType w:val="multilevel"/>
    <w:tmpl w:val="6DE8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03264A"/>
    <w:multiLevelType w:val="multilevel"/>
    <w:tmpl w:val="33D01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EC76A6"/>
    <w:multiLevelType w:val="multilevel"/>
    <w:tmpl w:val="26EC9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3536F6"/>
    <w:multiLevelType w:val="multilevel"/>
    <w:tmpl w:val="931A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690B19"/>
    <w:multiLevelType w:val="multilevel"/>
    <w:tmpl w:val="F2EA8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303D2C"/>
    <w:multiLevelType w:val="multilevel"/>
    <w:tmpl w:val="0464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2E3AB0"/>
    <w:multiLevelType w:val="multilevel"/>
    <w:tmpl w:val="4EFA5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3F505B"/>
    <w:multiLevelType w:val="multilevel"/>
    <w:tmpl w:val="DB42F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635436"/>
    <w:multiLevelType w:val="multilevel"/>
    <w:tmpl w:val="CD526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492556"/>
    <w:multiLevelType w:val="multilevel"/>
    <w:tmpl w:val="0AB4F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067AD8"/>
    <w:multiLevelType w:val="multilevel"/>
    <w:tmpl w:val="E30CE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737E1E"/>
    <w:multiLevelType w:val="multilevel"/>
    <w:tmpl w:val="3472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7E1DD9"/>
    <w:multiLevelType w:val="multilevel"/>
    <w:tmpl w:val="73702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803505"/>
    <w:multiLevelType w:val="multilevel"/>
    <w:tmpl w:val="7CA8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854BD1"/>
    <w:multiLevelType w:val="multilevel"/>
    <w:tmpl w:val="D098F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830CD0"/>
    <w:multiLevelType w:val="multilevel"/>
    <w:tmpl w:val="617A1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7D7A6B"/>
    <w:multiLevelType w:val="multilevel"/>
    <w:tmpl w:val="7128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083051"/>
    <w:multiLevelType w:val="multilevel"/>
    <w:tmpl w:val="831AE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451F6A"/>
    <w:multiLevelType w:val="multilevel"/>
    <w:tmpl w:val="A110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022EEC"/>
    <w:multiLevelType w:val="multilevel"/>
    <w:tmpl w:val="B8B8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C77ED2"/>
    <w:multiLevelType w:val="multilevel"/>
    <w:tmpl w:val="3BE8B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7"/>
  </w:num>
  <w:num w:numId="3">
    <w:abstractNumId w:val="1"/>
  </w:num>
  <w:num w:numId="4">
    <w:abstractNumId w:val="18"/>
  </w:num>
  <w:num w:numId="5">
    <w:abstractNumId w:val="15"/>
  </w:num>
  <w:num w:numId="6">
    <w:abstractNumId w:val="19"/>
  </w:num>
  <w:num w:numId="7">
    <w:abstractNumId w:val="27"/>
  </w:num>
  <w:num w:numId="8">
    <w:abstractNumId w:val="23"/>
  </w:num>
  <w:num w:numId="9">
    <w:abstractNumId w:val="29"/>
  </w:num>
  <w:num w:numId="10">
    <w:abstractNumId w:val="28"/>
  </w:num>
  <w:num w:numId="11">
    <w:abstractNumId w:val="10"/>
  </w:num>
  <w:num w:numId="12">
    <w:abstractNumId w:val="21"/>
  </w:num>
  <w:num w:numId="13">
    <w:abstractNumId w:val="2"/>
  </w:num>
  <w:num w:numId="14">
    <w:abstractNumId w:val="5"/>
  </w:num>
  <w:num w:numId="15">
    <w:abstractNumId w:val="20"/>
  </w:num>
  <w:num w:numId="16">
    <w:abstractNumId w:val="6"/>
  </w:num>
  <w:num w:numId="17">
    <w:abstractNumId w:val="22"/>
  </w:num>
  <w:num w:numId="18">
    <w:abstractNumId w:val="4"/>
  </w:num>
  <w:num w:numId="19">
    <w:abstractNumId w:val="13"/>
  </w:num>
  <w:num w:numId="20">
    <w:abstractNumId w:val="9"/>
  </w:num>
  <w:num w:numId="21">
    <w:abstractNumId w:val="3"/>
  </w:num>
  <w:num w:numId="22">
    <w:abstractNumId w:val="26"/>
  </w:num>
  <w:num w:numId="23">
    <w:abstractNumId w:val="0"/>
  </w:num>
  <w:num w:numId="24">
    <w:abstractNumId w:val="14"/>
  </w:num>
  <w:num w:numId="25">
    <w:abstractNumId w:val="11"/>
  </w:num>
  <w:num w:numId="26">
    <w:abstractNumId w:val="16"/>
  </w:num>
  <w:num w:numId="27">
    <w:abstractNumId w:val="25"/>
  </w:num>
  <w:num w:numId="28">
    <w:abstractNumId w:val="8"/>
  </w:num>
  <w:num w:numId="29">
    <w:abstractNumId w:val="24"/>
  </w:num>
  <w:num w:numId="30">
    <w:abstractNumId w:val="30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353"/>
    <w:rsid w:val="001E3F14"/>
    <w:rsid w:val="005B3EE0"/>
    <w:rsid w:val="00A54353"/>
    <w:rsid w:val="00C66D3F"/>
    <w:rsid w:val="00D241F0"/>
    <w:rsid w:val="00F0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E228A"/>
  <w15:docId w15:val="{08ADB3A2-59AB-474B-8403-810BA4F8A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1F0"/>
  </w:style>
  <w:style w:type="paragraph" w:styleId="1">
    <w:name w:val="heading 1"/>
    <w:basedOn w:val="a"/>
    <w:link w:val="10"/>
    <w:uiPriority w:val="9"/>
    <w:qFormat/>
    <w:rsid w:val="00A543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543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E3F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1E3F1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3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543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E3F1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rsid w:val="001E3F1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Normal (Web)"/>
    <w:basedOn w:val="a"/>
    <w:uiPriority w:val="99"/>
    <w:rsid w:val="00A54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54353"/>
    <w:rPr>
      <w:b/>
      <w:bCs/>
    </w:rPr>
  </w:style>
  <w:style w:type="character" w:styleId="a5">
    <w:name w:val="Hyperlink"/>
    <w:basedOn w:val="a0"/>
    <w:uiPriority w:val="99"/>
    <w:semiHidden/>
    <w:unhideWhenUsed/>
    <w:rsid w:val="00A54353"/>
    <w:rPr>
      <w:color w:val="0000FF"/>
      <w:u w:val="single"/>
    </w:rPr>
  </w:style>
  <w:style w:type="paragraph" w:styleId="a6">
    <w:name w:val="No Spacing"/>
    <w:uiPriority w:val="1"/>
    <w:qFormat/>
    <w:rsid w:val="001E3F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2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12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536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2251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3638</Words>
  <Characters>20741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лейла курбанова</cp:lastModifiedBy>
  <cp:revision>2</cp:revision>
  <dcterms:created xsi:type="dcterms:W3CDTF">2019-05-27T16:58:00Z</dcterms:created>
  <dcterms:modified xsi:type="dcterms:W3CDTF">2019-05-27T16:58:00Z</dcterms:modified>
</cp:coreProperties>
</file>